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396C1" w14:textId="463F9CD9" w:rsidR="00422CA1" w:rsidRDefault="00422CA1" w:rsidP="00CC0E9D">
      <w:pPr>
        <w:pStyle w:val="Geenafstand"/>
        <w:jc w:val="both"/>
        <w:rPr>
          <w:b/>
          <w:bCs/>
          <w:color w:val="1F4E79" w:themeColor="accent5" w:themeShade="80"/>
          <w:u w:val="single"/>
        </w:rPr>
      </w:pPr>
    </w:p>
    <w:p w14:paraId="2CB86EDF" w14:textId="5FD16D45" w:rsidR="00A22E8E" w:rsidRPr="0039461A" w:rsidRDefault="00954459" w:rsidP="00CC0E9D">
      <w:pPr>
        <w:pStyle w:val="Geenafstand"/>
        <w:jc w:val="both"/>
        <w:rPr>
          <w:b/>
          <w:bCs/>
          <w:color w:val="1F4E79" w:themeColor="accent5" w:themeShade="80"/>
          <w:u w:val="single"/>
        </w:rPr>
      </w:pPr>
      <w:r>
        <w:rPr>
          <w:noProof/>
        </w:rPr>
        <mc:AlternateContent>
          <mc:Choice Requires="wps">
            <w:drawing>
              <wp:anchor distT="0" distB="0" distL="114300" distR="114300" simplePos="0" relativeHeight="251658240" behindDoc="1" locked="0" layoutInCell="1" allowOverlap="1" wp14:anchorId="675F4453" wp14:editId="14B120C2">
                <wp:simplePos x="0" y="0"/>
                <wp:positionH relativeFrom="column">
                  <wp:align>left</wp:align>
                </wp:positionH>
                <wp:positionV relativeFrom="page">
                  <wp:posOffset>368300</wp:posOffset>
                </wp:positionV>
                <wp:extent cx="9334500" cy="669290"/>
                <wp:effectExtent l="0" t="0" r="0" b="0"/>
                <wp:wrapTight wrapText="bothSides">
                  <wp:wrapPolygon edited="0">
                    <wp:start x="88" y="0"/>
                    <wp:lineTo x="88" y="20903"/>
                    <wp:lineTo x="21468" y="20903"/>
                    <wp:lineTo x="21468" y="0"/>
                    <wp:lineTo x="88" y="0"/>
                  </wp:wrapPolygon>
                </wp:wrapTight>
                <wp:docPr id="1175525898" name="Tekstvak 1175525898"/>
                <wp:cNvGraphicFramePr/>
                <a:graphic xmlns:a="http://schemas.openxmlformats.org/drawingml/2006/main">
                  <a:graphicData uri="http://schemas.microsoft.com/office/word/2010/wordprocessingShape">
                    <wps:wsp>
                      <wps:cNvSpPr txBox="1"/>
                      <wps:spPr>
                        <a:xfrm>
                          <a:off x="0" y="0"/>
                          <a:ext cx="9334500" cy="669290"/>
                        </a:xfrm>
                        <a:prstGeom prst="rect">
                          <a:avLst/>
                        </a:prstGeom>
                        <a:noFill/>
                        <a:ln>
                          <a:noFill/>
                        </a:ln>
                      </wps:spPr>
                      <wps:txbx>
                        <w:txbxContent>
                          <w:p w14:paraId="64E13F79" w14:textId="5420290E" w:rsidR="00C11730" w:rsidRPr="007B0521" w:rsidRDefault="005F683D" w:rsidP="000F6D33">
                            <w:pPr>
                              <w:pStyle w:val="Geenafstand"/>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Handige weetjes over groe</w:t>
                            </w:r>
                            <w:r w:rsidR="005C56FC">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p </w:t>
                            </w:r>
                            <w:r w:rsidR="002F1AB0">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75F4453" id="_x0000_t202" coordsize="21600,21600" o:spt="202" path="m,l,21600r21600,l21600,xe">
                <v:stroke joinstyle="miter"/>
                <v:path gradientshapeok="t" o:connecttype="rect"/>
              </v:shapetype>
              <v:shape id="Tekstvak 1175525898" o:spid="_x0000_s1026" type="#_x0000_t202" style="position:absolute;left:0;text-align:left;margin-left:0;margin-top:29pt;width:735pt;height:52.7pt;z-index:-251658240;visibility:visible;mso-wrap-style:square;mso-width-percent:0;mso-wrap-distance-left:9pt;mso-wrap-distance-top:0;mso-wrap-distance-right:9pt;mso-wrap-distance-bottom:0;mso-position-horizontal:left;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" filled="f" stroked="f">
                <v:textbox style="mso-fit-shape-to-text:t">
                  <w:txbxContent>
                    <w:p w14:paraId="64E13F79" w14:textId="5420290E" w:rsidR="00C11730" w:rsidRPr="007B0521" w:rsidRDefault="005F683D" w:rsidP="000F6D33">
                      <w:pPr>
                        <w:pStyle w:val="Geenafstand"/>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Handige weetjes over groe</w:t>
                      </w:r>
                      <w:r w:rsidR="005C56FC">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p </w:t>
                      </w:r>
                      <w:r w:rsidR="002F1AB0">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8</w:t>
                      </w:r>
                    </w:p>
                  </w:txbxContent>
                </v:textbox>
                <w10:wrap type="tight" anchory="page"/>
              </v:shape>
            </w:pict>
          </mc:Fallback>
        </mc:AlternateContent>
      </w:r>
      <w:r w:rsidR="0039461A" w:rsidRPr="0039461A">
        <w:rPr>
          <w:b/>
          <w:bCs/>
          <w:color w:val="1F4E79" w:themeColor="accent5" w:themeShade="80"/>
          <w:u w:val="single"/>
        </w:rPr>
        <w:t>Wie kom je tegen in de groep?</w:t>
      </w:r>
    </w:p>
    <w:p w14:paraId="37DAEBC8" w14:textId="7FAA55A5" w:rsidR="00422CA1" w:rsidRDefault="00422CA1" w:rsidP="00CC0E9D">
      <w:pPr>
        <w:pStyle w:val="Geenafstand"/>
        <w:jc w:val="both"/>
        <w:rPr>
          <w:i/>
          <w:iCs/>
          <w:color w:val="1F4E79" w:themeColor="accent5" w:themeShade="80"/>
        </w:rPr>
      </w:pPr>
    </w:p>
    <w:p w14:paraId="2269FBC3" w14:textId="27D0A76F" w:rsidR="00422CA1" w:rsidRDefault="0047403F" w:rsidP="00CC0E9D">
      <w:pPr>
        <w:pStyle w:val="Geenafstand"/>
        <w:jc w:val="both"/>
        <w:rPr>
          <w:i/>
          <w:iCs/>
          <w:color w:val="1F4E79" w:themeColor="accent5" w:themeShade="80"/>
        </w:rPr>
      </w:pPr>
      <w:r>
        <w:rPr>
          <w:i/>
          <w:iCs/>
          <w:noProof/>
          <w:color w:val="1F4E79" w:themeColor="accent5" w:themeShade="80"/>
        </w:rPr>
        <w:drawing>
          <wp:anchor distT="0" distB="0" distL="114300" distR="114300" simplePos="0" relativeHeight="251659264" behindDoc="0" locked="0" layoutInCell="1" allowOverlap="1" wp14:anchorId="3208ED43" wp14:editId="35D86168">
            <wp:simplePos x="0" y="0"/>
            <wp:positionH relativeFrom="column">
              <wp:posOffset>1149350</wp:posOffset>
            </wp:positionH>
            <wp:positionV relativeFrom="margin">
              <wp:posOffset>730250</wp:posOffset>
            </wp:positionV>
            <wp:extent cx="1056005" cy="1074420"/>
            <wp:effectExtent l="0" t="0" r="0" b="0"/>
            <wp:wrapSquare wrapText="bothSides"/>
            <wp:docPr id="114557322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4089"/>
                    <a:stretch>
                      <a:fillRect/>
                    </a:stretch>
                  </pic:blipFill>
                  <pic:spPr bwMode="auto">
                    <a:xfrm>
                      <a:off x="0" y="0"/>
                      <a:ext cx="1056005" cy="1074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i/>
          <w:iCs/>
          <w:noProof/>
          <w:color w:val="1F4E79" w:themeColor="accent5" w:themeShade="80"/>
        </w:rPr>
        <w:drawing>
          <wp:inline distT="0" distB="0" distL="0" distR="0" wp14:anchorId="23C3F4B3" wp14:editId="5AA746E7">
            <wp:extent cx="749300" cy="1122790"/>
            <wp:effectExtent l="0" t="0" r="0" b="1270"/>
            <wp:docPr id="1940619287" name="Afbeelding 5" descr="Afbeelding met Menselijk gezicht, persoon, glimlach,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19287" name="Afbeelding 5" descr="Afbeelding met Menselijk gezicht, persoon, glimlach, kleding&#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96862" cy="1194060"/>
                    </a:xfrm>
                    <a:prstGeom prst="rect">
                      <a:avLst/>
                    </a:prstGeom>
                    <a:noFill/>
                    <a:ln>
                      <a:noFill/>
                    </a:ln>
                  </pic:spPr>
                </pic:pic>
              </a:graphicData>
            </a:graphic>
          </wp:inline>
        </w:drawing>
      </w:r>
    </w:p>
    <w:p w14:paraId="78CB067F" w14:textId="400ADD10" w:rsidR="0047403F" w:rsidRPr="00D57B05" w:rsidRDefault="0047403F" w:rsidP="0047403F">
      <w:pPr>
        <w:pStyle w:val="Geenafstand"/>
        <w:rPr>
          <w:i/>
          <w:iCs/>
          <w:color w:val="1F4E79" w:themeColor="accent5" w:themeShade="80"/>
        </w:rPr>
      </w:pPr>
      <w:r>
        <w:rPr>
          <w:i/>
          <w:iCs/>
          <w:color w:val="1F4E79" w:themeColor="accent5" w:themeShade="80"/>
          <w:sz w:val="16"/>
          <w:szCs w:val="16"/>
        </w:rPr>
        <w:t xml:space="preserve">Jacintha de Groot                    </w:t>
      </w:r>
      <w:proofErr w:type="spellStart"/>
      <w:r>
        <w:rPr>
          <w:i/>
          <w:iCs/>
          <w:color w:val="1F4E79" w:themeColor="accent5" w:themeShade="80"/>
          <w:sz w:val="16"/>
          <w:szCs w:val="16"/>
        </w:rPr>
        <w:t>Inès</w:t>
      </w:r>
      <w:proofErr w:type="spellEnd"/>
      <w:r>
        <w:rPr>
          <w:i/>
          <w:iCs/>
          <w:color w:val="1F4E79" w:themeColor="accent5" w:themeShade="80"/>
          <w:sz w:val="16"/>
          <w:szCs w:val="16"/>
        </w:rPr>
        <w:t xml:space="preserve"> van Til           </w:t>
      </w:r>
    </w:p>
    <w:p w14:paraId="1FC529C1" w14:textId="4D2736C8" w:rsidR="0047403F" w:rsidRPr="00B95180" w:rsidRDefault="0047403F" w:rsidP="0047403F">
      <w:pPr>
        <w:pStyle w:val="Geenafstand"/>
        <w:rPr>
          <w:i/>
          <w:iCs/>
          <w:color w:val="1F4E79" w:themeColor="accent5" w:themeShade="80"/>
          <w:sz w:val="16"/>
          <w:szCs w:val="16"/>
        </w:rPr>
      </w:pPr>
      <w:r>
        <w:rPr>
          <w:i/>
          <w:iCs/>
          <w:color w:val="1F4E79" w:themeColor="accent5" w:themeShade="80"/>
          <w:sz w:val="16"/>
          <w:szCs w:val="16"/>
        </w:rPr>
        <w:t>Ma, di</w:t>
      </w:r>
      <w:r w:rsidRPr="00B95180">
        <w:rPr>
          <w:i/>
          <w:iCs/>
          <w:color w:val="1F4E79" w:themeColor="accent5" w:themeShade="80"/>
          <w:sz w:val="16"/>
          <w:szCs w:val="16"/>
        </w:rPr>
        <w:t>,</w:t>
      </w:r>
      <w:r>
        <w:rPr>
          <w:i/>
          <w:iCs/>
          <w:color w:val="1F4E79" w:themeColor="accent5" w:themeShade="80"/>
          <w:sz w:val="16"/>
          <w:szCs w:val="16"/>
        </w:rPr>
        <w:t xml:space="preserve"> </w:t>
      </w:r>
      <w:r w:rsidRPr="00B95180">
        <w:rPr>
          <w:i/>
          <w:iCs/>
          <w:color w:val="1F4E79" w:themeColor="accent5" w:themeShade="80"/>
          <w:sz w:val="16"/>
          <w:szCs w:val="16"/>
        </w:rPr>
        <w:t>do, vrij</w:t>
      </w:r>
      <w:r w:rsidRPr="00B95180">
        <w:rPr>
          <w:i/>
          <w:iCs/>
          <w:color w:val="1F4E79" w:themeColor="accent5" w:themeShade="80"/>
          <w:sz w:val="16"/>
          <w:szCs w:val="16"/>
        </w:rPr>
        <w:tab/>
      </w:r>
      <w:r>
        <w:rPr>
          <w:i/>
          <w:iCs/>
          <w:color w:val="1F4E79" w:themeColor="accent5" w:themeShade="80"/>
          <w:sz w:val="16"/>
          <w:szCs w:val="16"/>
        </w:rPr>
        <w:t xml:space="preserve">             Woensdag          </w:t>
      </w:r>
      <w:r w:rsidRPr="00B95180">
        <w:rPr>
          <w:i/>
          <w:iCs/>
          <w:color w:val="1F4E79" w:themeColor="accent5" w:themeShade="80"/>
          <w:sz w:val="16"/>
          <w:szCs w:val="16"/>
        </w:rPr>
        <w:tab/>
      </w:r>
    </w:p>
    <w:p w14:paraId="3D1FAA3C" w14:textId="1416AE7A" w:rsidR="00422CA1" w:rsidRDefault="00422CA1" w:rsidP="00CC0E9D">
      <w:pPr>
        <w:pStyle w:val="Geenafstand"/>
        <w:jc w:val="both"/>
        <w:rPr>
          <w:i/>
          <w:iCs/>
          <w:color w:val="1F4E79" w:themeColor="accent5" w:themeShade="80"/>
        </w:rPr>
      </w:pPr>
    </w:p>
    <w:p w14:paraId="783E3FC8" w14:textId="77777777" w:rsidR="00BF72EF" w:rsidRDefault="00BF72EF" w:rsidP="00CC0E9D">
      <w:pPr>
        <w:pStyle w:val="Geenafstand"/>
        <w:jc w:val="both"/>
        <w:rPr>
          <w:i/>
          <w:iCs/>
          <w:color w:val="1F4E79" w:themeColor="accent5" w:themeShade="80"/>
        </w:rPr>
      </w:pPr>
    </w:p>
    <w:p w14:paraId="75C1E0D3" w14:textId="0C0162A2" w:rsidR="00AA455A" w:rsidRDefault="00AA455A" w:rsidP="00CC0E9D">
      <w:pPr>
        <w:pStyle w:val="Geenafstand"/>
        <w:jc w:val="both"/>
        <w:rPr>
          <w:i/>
          <w:iCs/>
          <w:color w:val="1F4E79" w:themeColor="accent5" w:themeShade="80"/>
        </w:rPr>
      </w:pPr>
    </w:p>
    <w:p w14:paraId="32AC9055" w14:textId="6AE45F56" w:rsidR="006E3F66" w:rsidRDefault="00805784" w:rsidP="00CE059D">
      <w:pPr>
        <w:pStyle w:val="Geenafstand"/>
        <w:jc w:val="both"/>
        <w:rPr>
          <w:b/>
          <w:bCs/>
          <w:color w:val="1F4E79" w:themeColor="accent5" w:themeShade="80"/>
          <w:u w:val="single"/>
        </w:rPr>
      </w:pPr>
      <w:r>
        <w:rPr>
          <w:b/>
          <w:bCs/>
          <w:color w:val="1F4E79" w:themeColor="accent5" w:themeShade="80"/>
          <w:u w:val="single"/>
        </w:rPr>
        <w:t>De start van de lesdag</w:t>
      </w:r>
    </w:p>
    <w:p w14:paraId="3C0C82F0" w14:textId="725850AE" w:rsidR="00093CDF" w:rsidRPr="00742207" w:rsidRDefault="00093CDF" w:rsidP="00093CDF">
      <w:pPr>
        <w:pStyle w:val="Geenafstand"/>
        <w:jc w:val="both"/>
        <w:rPr>
          <w:color w:val="1F4E79" w:themeColor="accent5" w:themeShade="80"/>
        </w:rPr>
      </w:pPr>
      <w:r>
        <w:rPr>
          <w:color w:val="1F4E79" w:themeColor="accent5" w:themeShade="80"/>
        </w:rPr>
        <w:t>De school is om 8.20 uur open</w:t>
      </w:r>
      <w:r w:rsidR="00F75FA5">
        <w:rPr>
          <w:color w:val="1F4E79" w:themeColor="accent5" w:themeShade="80"/>
        </w:rPr>
        <w:t xml:space="preserve"> en d</w:t>
      </w:r>
      <w:r>
        <w:rPr>
          <w:color w:val="1F4E79" w:themeColor="accent5" w:themeShade="80"/>
        </w:rPr>
        <w:t xml:space="preserve">e les begint om 8.30 uur. </w:t>
      </w:r>
    </w:p>
    <w:p w14:paraId="73096625" w14:textId="77777777" w:rsidR="006E3F66" w:rsidRDefault="006E3F66" w:rsidP="00CE059D">
      <w:pPr>
        <w:pStyle w:val="Geenafstand"/>
        <w:jc w:val="both"/>
        <w:rPr>
          <w:i/>
          <w:iCs/>
          <w:color w:val="1F4E79" w:themeColor="accent5" w:themeShade="80"/>
        </w:rPr>
      </w:pPr>
    </w:p>
    <w:p w14:paraId="4AA09A51" w14:textId="77777777" w:rsidR="006E3F66" w:rsidRDefault="006E3F66" w:rsidP="00CE059D">
      <w:pPr>
        <w:pStyle w:val="Geenafstand"/>
        <w:jc w:val="both"/>
        <w:rPr>
          <w:b/>
          <w:bCs/>
          <w:color w:val="1F4E79" w:themeColor="accent5" w:themeShade="80"/>
          <w:u w:val="single"/>
        </w:rPr>
      </w:pPr>
      <w:r>
        <w:rPr>
          <w:b/>
          <w:bCs/>
          <w:color w:val="1F4E79" w:themeColor="accent5" w:themeShade="80"/>
          <w:u w:val="single"/>
        </w:rPr>
        <w:t>De eerste weken in de groep</w:t>
      </w:r>
    </w:p>
    <w:p w14:paraId="0E4CFF74" w14:textId="5A1CC3F5" w:rsidR="006E3F66" w:rsidRDefault="006E3F66" w:rsidP="00CE059D">
      <w:pPr>
        <w:pStyle w:val="Geenafstand"/>
        <w:jc w:val="both"/>
        <w:rPr>
          <w:color w:val="1F4E79" w:themeColor="accent5" w:themeShade="80"/>
        </w:rPr>
      </w:pPr>
      <w:r w:rsidRPr="005C56FC">
        <w:rPr>
          <w:color w:val="1F4E79" w:themeColor="accent5" w:themeShade="80"/>
        </w:rPr>
        <w:t xml:space="preserve">De eerste weken </w:t>
      </w:r>
      <w:r>
        <w:rPr>
          <w:color w:val="1F4E79" w:themeColor="accent5" w:themeShade="80"/>
        </w:rPr>
        <w:t>worden de gouden weken genoemd. In deze weken besteden wij veel aandacht aan de kanjertraining. D</w:t>
      </w:r>
      <w:r w:rsidRPr="005C56FC">
        <w:rPr>
          <w:color w:val="1F4E79" w:themeColor="accent5" w:themeShade="80"/>
        </w:rPr>
        <w:t xml:space="preserve">e </w:t>
      </w:r>
      <w:r>
        <w:rPr>
          <w:color w:val="1F4E79" w:themeColor="accent5" w:themeShade="80"/>
        </w:rPr>
        <w:t>focus ligt</w:t>
      </w:r>
      <w:r w:rsidRPr="005C56FC">
        <w:rPr>
          <w:color w:val="1F4E79" w:themeColor="accent5" w:themeShade="80"/>
        </w:rPr>
        <w:t xml:space="preserve"> vooral op groepsvorming, regels, routines en werkhouding. Om tot goede leerprestaties te komen is het belangrijk dat uw kind zich veilig voelt in de groep.</w:t>
      </w:r>
    </w:p>
    <w:p w14:paraId="3AF0B971" w14:textId="77777777" w:rsidR="006E3F66" w:rsidRDefault="006E3F66" w:rsidP="00CE059D">
      <w:pPr>
        <w:pStyle w:val="Geenafstand"/>
        <w:jc w:val="both"/>
        <w:rPr>
          <w:color w:val="1F4E79" w:themeColor="accent5" w:themeShade="80"/>
        </w:rPr>
      </w:pPr>
    </w:p>
    <w:p w14:paraId="373F085F" w14:textId="77777777" w:rsidR="00C147C2" w:rsidRPr="005C56FC" w:rsidRDefault="00C147C2" w:rsidP="00C147C2">
      <w:pPr>
        <w:pStyle w:val="Geenafstand"/>
        <w:jc w:val="both"/>
        <w:rPr>
          <w:color w:val="1F4E79" w:themeColor="accent5" w:themeShade="80"/>
        </w:rPr>
      </w:pPr>
      <w:r w:rsidRPr="00742207">
        <w:rPr>
          <w:b/>
          <w:bCs/>
          <w:color w:val="1F4E79" w:themeColor="accent5" w:themeShade="80"/>
          <w:u w:val="single"/>
        </w:rPr>
        <w:t>Ziekte of afwezigheid</w:t>
      </w:r>
    </w:p>
    <w:p w14:paraId="0830EA59" w14:textId="63DB1233" w:rsidR="00C147C2" w:rsidRDefault="00C147C2" w:rsidP="00C147C2">
      <w:pPr>
        <w:pStyle w:val="Geenafstand"/>
        <w:jc w:val="both"/>
        <w:rPr>
          <w:color w:val="1F4E79" w:themeColor="accent5" w:themeShade="80"/>
        </w:rPr>
      </w:pPr>
      <w:r>
        <w:rPr>
          <w:color w:val="1F4E79" w:themeColor="accent5" w:themeShade="80"/>
        </w:rPr>
        <w:t>Bij ziekte of een afspraak kunt u uw kind afmelden in Kwieb.</w:t>
      </w:r>
      <w:r w:rsidR="00093CDF">
        <w:rPr>
          <w:color w:val="1F4E79" w:themeColor="accent5" w:themeShade="80"/>
        </w:rPr>
        <w:t xml:space="preserve"> </w:t>
      </w:r>
      <w:r>
        <w:rPr>
          <w:color w:val="1F4E79" w:themeColor="accent5" w:themeShade="80"/>
        </w:rPr>
        <w:t xml:space="preserve">Probeer </w:t>
      </w:r>
      <w:r w:rsidR="00141975">
        <w:rPr>
          <w:color w:val="1F4E79" w:themeColor="accent5" w:themeShade="80"/>
        </w:rPr>
        <w:t>afspraken</w:t>
      </w:r>
      <w:r>
        <w:rPr>
          <w:color w:val="1F4E79" w:themeColor="accent5" w:themeShade="80"/>
        </w:rPr>
        <w:t xml:space="preserve"> </w:t>
      </w:r>
      <w:r w:rsidR="00141975">
        <w:rPr>
          <w:color w:val="1F4E79" w:themeColor="accent5" w:themeShade="80"/>
        </w:rPr>
        <w:t xml:space="preserve">zoveel mogelijk </w:t>
      </w:r>
      <w:r>
        <w:rPr>
          <w:color w:val="1F4E79" w:themeColor="accent5" w:themeShade="80"/>
        </w:rPr>
        <w:t>buiten schooltijd</w:t>
      </w:r>
      <w:r w:rsidR="00141975">
        <w:rPr>
          <w:color w:val="1F4E79" w:themeColor="accent5" w:themeShade="80"/>
        </w:rPr>
        <w:t>en</w:t>
      </w:r>
      <w:r>
        <w:rPr>
          <w:color w:val="1F4E79" w:themeColor="accent5" w:themeShade="80"/>
        </w:rPr>
        <w:t xml:space="preserve"> te plannen. </w:t>
      </w:r>
    </w:p>
    <w:p w14:paraId="4DA17512" w14:textId="77777777" w:rsidR="00AA455A" w:rsidRDefault="00AA455A" w:rsidP="00CE059D">
      <w:pPr>
        <w:pStyle w:val="Geenafstand"/>
        <w:jc w:val="both"/>
        <w:rPr>
          <w:b/>
          <w:bCs/>
          <w:color w:val="1F4E79" w:themeColor="accent5" w:themeShade="80"/>
          <w:u w:val="single"/>
        </w:rPr>
      </w:pPr>
    </w:p>
    <w:p w14:paraId="140BD743" w14:textId="77777777" w:rsidR="00A777BC" w:rsidRDefault="00A777BC" w:rsidP="00CE059D">
      <w:pPr>
        <w:pStyle w:val="Geenafstand"/>
        <w:jc w:val="both"/>
        <w:rPr>
          <w:b/>
          <w:bCs/>
          <w:color w:val="1F4E79" w:themeColor="accent5" w:themeShade="80"/>
          <w:u w:val="single"/>
        </w:rPr>
      </w:pPr>
    </w:p>
    <w:p w14:paraId="358986DA" w14:textId="77777777" w:rsidR="00A777BC" w:rsidRDefault="00A777BC" w:rsidP="00CE059D">
      <w:pPr>
        <w:pStyle w:val="Geenafstand"/>
        <w:jc w:val="both"/>
        <w:rPr>
          <w:b/>
          <w:bCs/>
          <w:color w:val="1F4E79" w:themeColor="accent5" w:themeShade="80"/>
          <w:u w:val="single"/>
        </w:rPr>
      </w:pPr>
    </w:p>
    <w:p w14:paraId="4006F5A6" w14:textId="195E82F7" w:rsidR="006E3F66" w:rsidRPr="00742207" w:rsidRDefault="006E3F66" w:rsidP="00CE059D">
      <w:pPr>
        <w:pStyle w:val="Geenafstand"/>
        <w:jc w:val="both"/>
        <w:rPr>
          <w:b/>
          <w:bCs/>
          <w:color w:val="1F4E79" w:themeColor="accent5" w:themeShade="80"/>
          <w:u w:val="single"/>
        </w:rPr>
      </w:pPr>
      <w:r w:rsidRPr="00742207">
        <w:rPr>
          <w:b/>
          <w:bCs/>
          <w:color w:val="1F4E79" w:themeColor="accent5" w:themeShade="80"/>
          <w:u w:val="single"/>
        </w:rPr>
        <w:t>Bewegen</w:t>
      </w:r>
    </w:p>
    <w:p w14:paraId="4F0EE64B" w14:textId="330542E1" w:rsidR="001A25DF" w:rsidRDefault="006E3F66" w:rsidP="00CE059D">
      <w:pPr>
        <w:pStyle w:val="Geenafstand"/>
        <w:jc w:val="both"/>
        <w:rPr>
          <w:color w:val="1F4E79" w:themeColor="accent5" w:themeShade="80"/>
        </w:rPr>
      </w:pPr>
      <w:r w:rsidRPr="00742207">
        <w:rPr>
          <w:color w:val="1F4E79" w:themeColor="accent5" w:themeShade="80"/>
        </w:rPr>
        <w:t>Wij gymmen op</w:t>
      </w:r>
      <w:r w:rsidR="00F874A9">
        <w:rPr>
          <w:color w:val="1F4E79" w:themeColor="accent5" w:themeShade="80"/>
        </w:rPr>
        <w:t>:</w:t>
      </w:r>
      <w:r w:rsidR="004A7BED">
        <w:rPr>
          <w:color w:val="1F4E79" w:themeColor="accent5" w:themeShade="80"/>
        </w:rPr>
        <w:t xml:space="preserve"> </w:t>
      </w:r>
    </w:p>
    <w:p w14:paraId="38CEE797" w14:textId="4C20EF0A" w:rsidR="00B77CAD" w:rsidRDefault="00B77CAD" w:rsidP="00CE059D">
      <w:pPr>
        <w:pStyle w:val="Geenafstand"/>
        <w:jc w:val="both"/>
        <w:rPr>
          <w:color w:val="1F4E79" w:themeColor="accent5" w:themeShade="80"/>
        </w:rPr>
      </w:pPr>
      <w:r>
        <w:rPr>
          <w:color w:val="1F4E79" w:themeColor="accent5" w:themeShade="80"/>
        </w:rPr>
        <w:t>M</w:t>
      </w:r>
      <w:r w:rsidR="006E3F66">
        <w:rPr>
          <w:color w:val="1F4E79" w:themeColor="accent5" w:themeShade="80"/>
        </w:rPr>
        <w:t xml:space="preserve">aandag van </w:t>
      </w:r>
      <w:r w:rsidR="00CF0F79">
        <w:rPr>
          <w:color w:val="1F4E79" w:themeColor="accent5" w:themeShade="80"/>
        </w:rPr>
        <w:t>8</w:t>
      </w:r>
      <w:r w:rsidR="006E3F66">
        <w:rPr>
          <w:color w:val="1F4E79" w:themeColor="accent5" w:themeShade="80"/>
        </w:rPr>
        <w:t>.</w:t>
      </w:r>
      <w:r w:rsidR="00CF0F79">
        <w:rPr>
          <w:color w:val="1F4E79" w:themeColor="accent5" w:themeShade="80"/>
        </w:rPr>
        <w:t>30</w:t>
      </w:r>
      <w:r w:rsidR="006E3F66">
        <w:rPr>
          <w:color w:val="1F4E79" w:themeColor="accent5" w:themeShade="80"/>
        </w:rPr>
        <w:t xml:space="preserve"> – </w:t>
      </w:r>
      <w:r w:rsidR="00CF0F79">
        <w:rPr>
          <w:color w:val="1F4E79" w:themeColor="accent5" w:themeShade="80"/>
        </w:rPr>
        <w:t>9</w:t>
      </w:r>
      <w:r w:rsidR="006E3F66">
        <w:rPr>
          <w:color w:val="1F4E79" w:themeColor="accent5" w:themeShade="80"/>
        </w:rPr>
        <w:t>.</w:t>
      </w:r>
      <w:r w:rsidR="00805784">
        <w:rPr>
          <w:color w:val="1F4E79" w:themeColor="accent5" w:themeShade="80"/>
        </w:rPr>
        <w:t>30</w:t>
      </w:r>
      <w:r w:rsidR="006E3F66">
        <w:rPr>
          <w:color w:val="1F4E79" w:themeColor="accent5" w:themeShade="80"/>
        </w:rPr>
        <w:t xml:space="preserve"> uur </w:t>
      </w:r>
      <w:r w:rsidR="00805784">
        <w:rPr>
          <w:color w:val="1F4E79" w:themeColor="accent5" w:themeShade="80"/>
        </w:rPr>
        <w:t>Capel-Acker.</w:t>
      </w:r>
    </w:p>
    <w:p w14:paraId="4F95513E" w14:textId="7B970182" w:rsidR="00CF1A4B" w:rsidRDefault="00B77CAD" w:rsidP="00CE059D">
      <w:pPr>
        <w:pStyle w:val="Geenafstand"/>
        <w:jc w:val="both"/>
        <w:rPr>
          <w:color w:val="1F4E79" w:themeColor="accent5" w:themeShade="80"/>
        </w:rPr>
      </w:pPr>
      <w:r>
        <w:rPr>
          <w:color w:val="1F4E79" w:themeColor="accent5" w:themeShade="80"/>
        </w:rPr>
        <w:t>V</w:t>
      </w:r>
      <w:r w:rsidR="006E3F66">
        <w:rPr>
          <w:color w:val="1F4E79" w:themeColor="accent5" w:themeShade="80"/>
        </w:rPr>
        <w:t>rijdag van 13.</w:t>
      </w:r>
      <w:r w:rsidR="004A7BED">
        <w:rPr>
          <w:color w:val="1F4E79" w:themeColor="accent5" w:themeShade="80"/>
        </w:rPr>
        <w:t>30</w:t>
      </w:r>
      <w:r w:rsidR="006E3F66">
        <w:rPr>
          <w:color w:val="1F4E79" w:themeColor="accent5" w:themeShade="80"/>
        </w:rPr>
        <w:t xml:space="preserve"> – 1</w:t>
      </w:r>
      <w:r w:rsidR="00CF0F79">
        <w:rPr>
          <w:color w:val="1F4E79" w:themeColor="accent5" w:themeShade="80"/>
        </w:rPr>
        <w:t>4</w:t>
      </w:r>
      <w:r w:rsidR="006E3F66">
        <w:rPr>
          <w:color w:val="1F4E79" w:themeColor="accent5" w:themeShade="80"/>
        </w:rPr>
        <w:t>.</w:t>
      </w:r>
      <w:r w:rsidR="00CF0F79">
        <w:rPr>
          <w:color w:val="1F4E79" w:themeColor="accent5" w:themeShade="80"/>
        </w:rPr>
        <w:t>30</w:t>
      </w:r>
      <w:r w:rsidR="006E3F66">
        <w:rPr>
          <w:color w:val="1F4E79" w:themeColor="accent5" w:themeShade="80"/>
        </w:rPr>
        <w:t xml:space="preserve"> uur</w:t>
      </w:r>
      <w:r w:rsidR="00805784">
        <w:rPr>
          <w:color w:val="1F4E79" w:themeColor="accent5" w:themeShade="80"/>
        </w:rPr>
        <w:t xml:space="preserve"> </w:t>
      </w:r>
      <w:proofErr w:type="spellStart"/>
      <w:r w:rsidR="00805784">
        <w:rPr>
          <w:color w:val="1F4E79" w:themeColor="accent5" w:themeShade="80"/>
        </w:rPr>
        <w:t>Vennewater</w:t>
      </w:r>
      <w:proofErr w:type="spellEnd"/>
      <w:r w:rsidR="00805784">
        <w:rPr>
          <w:color w:val="1F4E79" w:themeColor="accent5" w:themeShade="80"/>
        </w:rPr>
        <w:t>.</w:t>
      </w:r>
    </w:p>
    <w:p w14:paraId="622E7DF9" w14:textId="77777777" w:rsidR="00CF1A4B" w:rsidRDefault="00CF1A4B" w:rsidP="00CE059D">
      <w:pPr>
        <w:pStyle w:val="Geenafstand"/>
        <w:jc w:val="both"/>
        <w:rPr>
          <w:color w:val="1F4E79" w:themeColor="accent5" w:themeShade="80"/>
        </w:rPr>
      </w:pPr>
    </w:p>
    <w:p w14:paraId="660AB3B9" w14:textId="2E791D0E" w:rsidR="006E3F66" w:rsidRPr="00742207" w:rsidRDefault="00CF0F79" w:rsidP="00CE059D">
      <w:pPr>
        <w:pStyle w:val="Geenafstand"/>
        <w:jc w:val="both"/>
        <w:rPr>
          <w:color w:val="1F4E79" w:themeColor="accent5" w:themeShade="80"/>
        </w:rPr>
      </w:pPr>
      <w:r>
        <w:rPr>
          <w:color w:val="1F4E79" w:themeColor="accent5" w:themeShade="80"/>
        </w:rPr>
        <w:t xml:space="preserve">Op maandag komen de kinderen zelfstandig </w:t>
      </w:r>
      <w:r w:rsidR="007409A6">
        <w:rPr>
          <w:color w:val="1F4E79" w:themeColor="accent5" w:themeShade="80"/>
        </w:rPr>
        <w:t xml:space="preserve">op de fiets </w:t>
      </w:r>
      <w:r>
        <w:rPr>
          <w:color w:val="1F4E79" w:themeColor="accent5" w:themeShade="80"/>
        </w:rPr>
        <w:t xml:space="preserve">naar de gym. Op vrijdag </w:t>
      </w:r>
      <w:r w:rsidR="007409A6">
        <w:rPr>
          <w:color w:val="1F4E79" w:themeColor="accent5" w:themeShade="80"/>
        </w:rPr>
        <w:t>fietsen</w:t>
      </w:r>
      <w:r w:rsidR="000A096F">
        <w:rPr>
          <w:color w:val="1F4E79" w:themeColor="accent5" w:themeShade="80"/>
        </w:rPr>
        <w:t xml:space="preserve"> zij zelfstandig</w:t>
      </w:r>
      <w:r w:rsidR="00F81AF5">
        <w:rPr>
          <w:color w:val="1F4E79" w:themeColor="accent5" w:themeShade="80"/>
        </w:rPr>
        <w:t xml:space="preserve"> vanaf de gymzaal naar huis.</w:t>
      </w:r>
      <w:r w:rsidR="006E3F66">
        <w:rPr>
          <w:color w:val="1F4E79" w:themeColor="accent5" w:themeShade="80"/>
        </w:rPr>
        <w:t xml:space="preserve"> </w:t>
      </w:r>
    </w:p>
    <w:p w14:paraId="439DB8EB" w14:textId="32CEE678" w:rsidR="006E3F66" w:rsidRPr="008932CD" w:rsidRDefault="006E3F66" w:rsidP="00CE059D">
      <w:pPr>
        <w:pStyle w:val="Geenafstand"/>
        <w:jc w:val="both"/>
        <w:rPr>
          <w:color w:val="4472C4" w:themeColor="accent1"/>
        </w:rPr>
      </w:pPr>
    </w:p>
    <w:p w14:paraId="1F4FB160" w14:textId="1B10133D" w:rsidR="006E3F66" w:rsidRPr="008932CD" w:rsidRDefault="006E3F66" w:rsidP="00CE059D">
      <w:pPr>
        <w:pStyle w:val="Geenafstand"/>
        <w:jc w:val="both"/>
        <w:rPr>
          <w:b/>
          <w:bCs/>
          <w:color w:val="1F4E79" w:themeColor="accent5" w:themeShade="80"/>
          <w:u w:val="single"/>
        </w:rPr>
      </w:pPr>
      <w:r w:rsidRPr="008932CD">
        <w:rPr>
          <w:b/>
          <w:bCs/>
          <w:color w:val="1F4E79" w:themeColor="accent5" w:themeShade="80"/>
          <w:u w:val="single"/>
        </w:rPr>
        <w:t xml:space="preserve">Verjaardag </w:t>
      </w:r>
    </w:p>
    <w:p w14:paraId="4F548285" w14:textId="34163784" w:rsidR="006E3F66" w:rsidRPr="008932CD" w:rsidRDefault="00F75FA5" w:rsidP="006E4CED">
      <w:pPr>
        <w:spacing w:after="0" w:line="240" w:lineRule="auto"/>
        <w:jc w:val="both"/>
        <w:rPr>
          <w:color w:val="1F4E79" w:themeColor="accent5" w:themeShade="80"/>
        </w:rPr>
      </w:pPr>
      <w:r w:rsidRPr="008932CD">
        <w:rPr>
          <w:color w:val="1F4E79" w:themeColor="accent5" w:themeShade="80"/>
        </w:rPr>
        <w:t>De jarigen mogen hun verjaardag alleen een vieren.</w:t>
      </w:r>
      <w:r w:rsidR="008932CD" w:rsidRPr="008932CD">
        <w:rPr>
          <w:color w:val="1F4E79" w:themeColor="accent5" w:themeShade="80"/>
        </w:rPr>
        <w:t xml:space="preserve"> Zo staat ieder kind nog een keer centraal op zijn of haar dag.</w:t>
      </w:r>
      <w:r w:rsidR="00176E45" w:rsidRPr="008932CD">
        <w:rPr>
          <w:color w:val="1F4E79" w:themeColor="accent5" w:themeShade="80"/>
        </w:rPr>
        <w:t xml:space="preserve"> </w:t>
      </w:r>
    </w:p>
    <w:p w14:paraId="75C100C6" w14:textId="51EE2CE2" w:rsidR="006E4CED" w:rsidRPr="00DE3A97" w:rsidRDefault="006E4CED" w:rsidP="006E4CED">
      <w:pPr>
        <w:spacing w:after="0" w:line="240" w:lineRule="auto"/>
        <w:jc w:val="both"/>
        <w:rPr>
          <w:color w:val="1F4E79" w:themeColor="accent5" w:themeShade="80"/>
        </w:rPr>
      </w:pPr>
    </w:p>
    <w:p w14:paraId="55475F61" w14:textId="60FD8AA9" w:rsidR="006E3F66" w:rsidRPr="005C56FC" w:rsidRDefault="006E3F66" w:rsidP="00CE059D">
      <w:pPr>
        <w:pStyle w:val="Geenafstand"/>
        <w:jc w:val="both"/>
        <w:rPr>
          <w:b/>
          <w:bCs/>
          <w:color w:val="1F4E79" w:themeColor="accent5" w:themeShade="80"/>
          <w:u w:val="single"/>
        </w:rPr>
      </w:pPr>
      <w:r>
        <w:rPr>
          <w:b/>
          <w:bCs/>
          <w:color w:val="1F4E79" w:themeColor="accent5" w:themeShade="80"/>
          <w:u w:val="single"/>
        </w:rPr>
        <w:t>Zelfstandigheid/verantwoordelijkheden</w:t>
      </w:r>
    </w:p>
    <w:p w14:paraId="663F95AE" w14:textId="585998F4" w:rsidR="00693757" w:rsidRDefault="006E3F66" w:rsidP="00A57B27">
      <w:pPr>
        <w:pStyle w:val="Geenafstand"/>
        <w:jc w:val="both"/>
        <w:rPr>
          <w:color w:val="1F4E79" w:themeColor="accent5" w:themeShade="80"/>
        </w:rPr>
      </w:pPr>
      <w:r w:rsidRPr="0033338A">
        <w:rPr>
          <w:color w:val="1F4E79" w:themeColor="accent5" w:themeShade="80"/>
        </w:rPr>
        <w:t xml:space="preserve">In groep </w:t>
      </w:r>
      <w:r w:rsidR="00956BD5">
        <w:rPr>
          <w:color w:val="1F4E79" w:themeColor="accent5" w:themeShade="80"/>
        </w:rPr>
        <w:t>8</w:t>
      </w:r>
      <w:r w:rsidRPr="0033338A">
        <w:rPr>
          <w:color w:val="1F4E79" w:themeColor="accent5" w:themeShade="80"/>
        </w:rPr>
        <w:t xml:space="preserve"> werken we toe naar meer zelfstandigheid en eigen verantwoordelijkheid over het leerproces. </w:t>
      </w:r>
    </w:p>
    <w:p w14:paraId="50D77ED2" w14:textId="62032F4C" w:rsidR="00A57B27" w:rsidRDefault="006E3F66" w:rsidP="00A57B27">
      <w:pPr>
        <w:pStyle w:val="Geenafstand"/>
        <w:jc w:val="both"/>
        <w:rPr>
          <w:color w:val="1F4E79" w:themeColor="accent5" w:themeShade="80"/>
        </w:rPr>
      </w:pPr>
      <w:r w:rsidRPr="0033338A">
        <w:rPr>
          <w:color w:val="1F4E79" w:themeColor="accent5" w:themeShade="80"/>
        </w:rPr>
        <w:t xml:space="preserve">Dit stimuleren we door </w:t>
      </w:r>
      <w:r w:rsidR="002169CA">
        <w:rPr>
          <w:color w:val="1F4E79" w:themeColor="accent5" w:themeShade="80"/>
        </w:rPr>
        <w:t>te werken met</w:t>
      </w:r>
      <w:r w:rsidRPr="0033338A">
        <w:rPr>
          <w:color w:val="1F4E79" w:themeColor="accent5" w:themeShade="80"/>
        </w:rPr>
        <w:t xml:space="preserve"> een weektaak</w:t>
      </w:r>
      <w:r w:rsidR="00693757">
        <w:rPr>
          <w:color w:val="1F4E79" w:themeColor="accent5" w:themeShade="80"/>
        </w:rPr>
        <w:t>;</w:t>
      </w:r>
      <w:r w:rsidRPr="0033338A">
        <w:rPr>
          <w:color w:val="1F4E79" w:themeColor="accent5" w:themeShade="80"/>
        </w:rPr>
        <w:t xml:space="preserve"> het zelfstandig bijhouden van de leerdoelen van rekenen</w:t>
      </w:r>
      <w:r w:rsidR="00141975">
        <w:rPr>
          <w:color w:val="1F4E79" w:themeColor="accent5" w:themeShade="80"/>
        </w:rPr>
        <w:t xml:space="preserve"> en </w:t>
      </w:r>
      <w:r w:rsidRPr="0033338A">
        <w:rPr>
          <w:color w:val="1F4E79" w:themeColor="accent5" w:themeShade="80"/>
        </w:rPr>
        <w:t>spelling</w:t>
      </w:r>
      <w:r w:rsidR="00693757">
        <w:rPr>
          <w:color w:val="1F4E79" w:themeColor="accent5" w:themeShade="80"/>
        </w:rPr>
        <w:t>;</w:t>
      </w:r>
      <w:r w:rsidRPr="0033338A">
        <w:rPr>
          <w:color w:val="1F4E79" w:themeColor="accent5" w:themeShade="80"/>
        </w:rPr>
        <w:t xml:space="preserve"> zelf </w:t>
      </w:r>
      <w:r w:rsidR="00693757">
        <w:rPr>
          <w:color w:val="1F4E79" w:themeColor="accent5" w:themeShade="80"/>
        </w:rPr>
        <w:t xml:space="preserve">het </w:t>
      </w:r>
      <w:r w:rsidR="00B1213F">
        <w:rPr>
          <w:color w:val="1F4E79" w:themeColor="accent5" w:themeShade="80"/>
        </w:rPr>
        <w:t xml:space="preserve">gemaakte </w:t>
      </w:r>
      <w:r w:rsidRPr="0033338A">
        <w:rPr>
          <w:color w:val="1F4E79" w:themeColor="accent5" w:themeShade="80"/>
        </w:rPr>
        <w:t>werk nakijken en bij binnenkomst in de ochtenden direct starten met zelfstandig werken</w:t>
      </w:r>
      <w:r w:rsidR="00A57B27">
        <w:rPr>
          <w:color w:val="1F4E79" w:themeColor="accent5" w:themeShade="80"/>
        </w:rPr>
        <w:t>.</w:t>
      </w:r>
      <w:r w:rsidR="007C7F19">
        <w:rPr>
          <w:color w:val="1F4E79" w:themeColor="accent5" w:themeShade="80"/>
        </w:rPr>
        <w:t xml:space="preserve"> </w:t>
      </w:r>
      <w:r w:rsidR="00554678">
        <w:rPr>
          <w:color w:val="1F4E79" w:themeColor="accent5" w:themeShade="80"/>
        </w:rPr>
        <w:t>De oefenstof wordt steekproefsgewijs door ons nagekeken, waardoor het voor kan komen dat u fouten kunt vinden in het maakwerk van uw zoon of dochter. Toetsen en meetmomenten worden wel door ons nagekeken.</w:t>
      </w:r>
    </w:p>
    <w:p w14:paraId="2C7D2AF1" w14:textId="5D069972" w:rsidR="002169CA" w:rsidRDefault="002169CA" w:rsidP="00A57B27">
      <w:pPr>
        <w:pStyle w:val="Geenafstand"/>
        <w:jc w:val="both"/>
        <w:rPr>
          <w:color w:val="1F4E79" w:themeColor="accent5" w:themeShade="80"/>
        </w:rPr>
      </w:pPr>
    </w:p>
    <w:p w14:paraId="0C2D43AE" w14:textId="0B483D55" w:rsidR="00A777BC" w:rsidRDefault="00A777BC" w:rsidP="00CE059D">
      <w:pPr>
        <w:pStyle w:val="Geenafstand"/>
        <w:jc w:val="both"/>
        <w:rPr>
          <w:b/>
          <w:bCs/>
          <w:color w:val="1F4E79" w:themeColor="accent5" w:themeShade="80"/>
          <w:u w:val="single"/>
        </w:rPr>
      </w:pPr>
    </w:p>
    <w:p w14:paraId="315C9234" w14:textId="520DC162" w:rsidR="00A777BC" w:rsidRDefault="00A777BC" w:rsidP="00CE059D">
      <w:pPr>
        <w:pStyle w:val="Geenafstand"/>
        <w:jc w:val="both"/>
        <w:rPr>
          <w:b/>
          <w:bCs/>
          <w:color w:val="1F4E79" w:themeColor="accent5" w:themeShade="80"/>
          <w:u w:val="single"/>
        </w:rPr>
      </w:pPr>
    </w:p>
    <w:p w14:paraId="0981AD39" w14:textId="77777777" w:rsidR="00A777BC" w:rsidRDefault="00A777BC" w:rsidP="00CE059D">
      <w:pPr>
        <w:pStyle w:val="Geenafstand"/>
        <w:jc w:val="both"/>
        <w:rPr>
          <w:b/>
          <w:bCs/>
          <w:color w:val="1F4E79" w:themeColor="accent5" w:themeShade="80"/>
          <w:u w:val="single"/>
        </w:rPr>
      </w:pPr>
    </w:p>
    <w:p w14:paraId="5D9DADDC" w14:textId="77777777" w:rsidR="00A777BC" w:rsidRDefault="00A777BC" w:rsidP="00CE059D">
      <w:pPr>
        <w:pStyle w:val="Geenafstand"/>
        <w:jc w:val="both"/>
        <w:rPr>
          <w:b/>
          <w:bCs/>
          <w:color w:val="1F4E79" w:themeColor="accent5" w:themeShade="80"/>
          <w:u w:val="single"/>
        </w:rPr>
      </w:pPr>
    </w:p>
    <w:p w14:paraId="4668D4D8" w14:textId="535CA363" w:rsidR="00A777BC" w:rsidRDefault="008932CD" w:rsidP="00CE059D">
      <w:pPr>
        <w:pStyle w:val="Geenafstand"/>
        <w:jc w:val="both"/>
        <w:rPr>
          <w:b/>
          <w:bCs/>
          <w:color w:val="1F4E79" w:themeColor="accent5" w:themeShade="80"/>
          <w:u w:val="single"/>
        </w:rPr>
      </w:pPr>
      <w:r w:rsidRPr="00EF0CBA">
        <w:rPr>
          <w:noProof/>
          <w:color w:val="1F4E79" w:themeColor="accent5" w:themeShade="80"/>
        </w:rPr>
        <w:drawing>
          <wp:anchor distT="0" distB="0" distL="114300" distR="114300" simplePos="0" relativeHeight="251658241" behindDoc="0" locked="0" layoutInCell="1" allowOverlap="1" wp14:anchorId="2781C072" wp14:editId="4810B080">
            <wp:simplePos x="0" y="0"/>
            <wp:positionH relativeFrom="column">
              <wp:posOffset>305435</wp:posOffset>
            </wp:positionH>
            <wp:positionV relativeFrom="paragraph">
              <wp:posOffset>-581660</wp:posOffset>
            </wp:positionV>
            <wp:extent cx="2190750" cy="3134360"/>
            <wp:effectExtent l="0" t="0" r="0" b="8890"/>
            <wp:wrapNone/>
            <wp:docPr id="1628953688" name="Afbeelding 1" descr="Afbeelding met tekst, schermopname, Lettertyp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953688" name="Afbeelding 1" descr="Afbeelding met tekst, schermopname, Lettertype, Webpagina&#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0750" cy="3134360"/>
                    </a:xfrm>
                    <a:prstGeom prst="rect">
                      <a:avLst/>
                    </a:prstGeom>
                  </pic:spPr>
                </pic:pic>
              </a:graphicData>
            </a:graphic>
            <wp14:sizeRelH relativeFrom="margin">
              <wp14:pctWidth>0</wp14:pctWidth>
            </wp14:sizeRelH>
            <wp14:sizeRelV relativeFrom="margin">
              <wp14:pctHeight>0</wp14:pctHeight>
            </wp14:sizeRelV>
          </wp:anchor>
        </w:drawing>
      </w:r>
    </w:p>
    <w:p w14:paraId="0B8E3E85" w14:textId="77777777" w:rsidR="00A777BC" w:rsidRDefault="00A777BC" w:rsidP="00CE059D">
      <w:pPr>
        <w:pStyle w:val="Geenafstand"/>
        <w:jc w:val="both"/>
        <w:rPr>
          <w:b/>
          <w:bCs/>
          <w:color w:val="1F4E79" w:themeColor="accent5" w:themeShade="80"/>
          <w:u w:val="single"/>
        </w:rPr>
      </w:pPr>
    </w:p>
    <w:p w14:paraId="256C136A" w14:textId="74F17101" w:rsidR="00A777BC" w:rsidRDefault="00A777BC" w:rsidP="00CE059D">
      <w:pPr>
        <w:pStyle w:val="Geenafstand"/>
        <w:jc w:val="both"/>
        <w:rPr>
          <w:b/>
          <w:bCs/>
          <w:color w:val="1F4E79" w:themeColor="accent5" w:themeShade="80"/>
          <w:u w:val="single"/>
        </w:rPr>
      </w:pPr>
    </w:p>
    <w:p w14:paraId="0C46D934" w14:textId="77777777" w:rsidR="00A777BC" w:rsidRDefault="00A777BC" w:rsidP="00CE059D">
      <w:pPr>
        <w:pStyle w:val="Geenafstand"/>
        <w:jc w:val="both"/>
        <w:rPr>
          <w:b/>
          <w:bCs/>
          <w:color w:val="1F4E79" w:themeColor="accent5" w:themeShade="80"/>
          <w:u w:val="single"/>
        </w:rPr>
      </w:pPr>
    </w:p>
    <w:p w14:paraId="56F8F918" w14:textId="77777777" w:rsidR="00A777BC" w:rsidRDefault="00A777BC" w:rsidP="00CE059D">
      <w:pPr>
        <w:pStyle w:val="Geenafstand"/>
        <w:jc w:val="both"/>
        <w:rPr>
          <w:b/>
          <w:bCs/>
          <w:color w:val="1F4E79" w:themeColor="accent5" w:themeShade="80"/>
          <w:u w:val="single"/>
        </w:rPr>
      </w:pPr>
    </w:p>
    <w:p w14:paraId="4101EE80" w14:textId="77777777" w:rsidR="00A777BC" w:rsidRDefault="00A777BC" w:rsidP="00CE059D">
      <w:pPr>
        <w:pStyle w:val="Geenafstand"/>
        <w:jc w:val="both"/>
        <w:rPr>
          <w:b/>
          <w:bCs/>
          <w:color w:val="1F4E79" w:themeColor="accent5" w:themeShade="80"/>
          <w:u w:val="single"/>
        </w:rPr>
      </w:pPr>
    </w:p>
    <w:p w14:paraId="415D134F" w14:textId="77777777" w:rsidR="00A777BC" w:rsidRDefault="00A777BC" w:rsidP="00CE059D">
      <w:pPr>
        <w:pStyle w:val="Geenafstand"/>
        <w:jc w:val="both"/>
        <w:rPr>
          <w:b/>
          <w:bCs/>
          <w:color w:val="1F4E79" w:themeColor="accent5" w:themeShade="80"/>
          <w:u w:val="single"/>
        </w:rPr>
      </w:pPr>
    </w:p>
    <w:p w14:paraId="558D9833" w14:textId="77777777" w:rsidR="00A777BC" w:rsidRDefault="00A777BC" w:rsidP="00CE059D">
      <w:pPr>
        <w:pStyle w:val="Geenafstand"/>
        <w:jc w:val="both"/>
        <w:rPr>
          <w:b/>
          <w:bCs/>
          <w:color w:val="1F4E79" w:themeColor="accent5" w:themeShade="80"/>
          <w:u w:val="single"/>
        </w:rPr>
      </w:pPr>
    </w:p>
    <w:p w14:paraId="42EB8B37" w14:textId="77777777" w:rsidR="00A777BC" w:rsidRDefault="00A777BC" w:rsidP="00CE059D">
      <w:pPr>
        <w:pStyle w:val="Geenafstand"/>
        <w:jc w:val="both"/>
        <w:rPr>
          <w:b/>
          <w:bCs/>
          <w:color w:val="1F4E79" w:themeColor="accent5" w:themeShade="80"/>
          <w:u w:val="single"/>
        </w:rPr>
      </w:pPr>
    </w:p>
    <w:p w14:paraId="3B1EED52" w14:textId="77777777" w:rsidR="00A777BC" w:rsidRDefault="00A777BC" w:rsidP="00CE059D">
      <w:pPr>
        <w:pStyle w:val="Geenafstand"/>
        <w:jc w:val="both"/>
        <w:rPr>
          <w:b/>
          <w:bCs/>
          <w:color w:val="1F4E79" w:themeColor="accent5" w:themeShade="80"/>
          <w:u w:val="single"/>
        </w:rPr>
      </w:pPr>
    </w:p>
    <w:p w14:paraId="6BE88EEE" w14:textId="77777777" w:rsidR="008932CD" w:rsidRDefault="008932CD" w:rsidP="00CE059D">
      <w:pPr>
        <w:pStyle w:val="Geenafstand"/>
        <w:jc w:val="both"/>
        <w:rPr>
          <w:b/>
          <w:bCs/>
          <w:color w:val="1F4E79" w:themeColor="accent5" w:themeShade="80"/>
          <w:u w:val="single"/>
        </w:rPr>
      </w:pPr>
    </w:p>
    <w:p w14:paraId="0F24C69D" w14:textId="77777777" w:rsidR="008932CD" w:rsidRDefault="008932CD" w:rsidP="00CE059D">
      <w:pPr>
        <w:pStyle w:val="Geenafstand"/>
        <w:jc w:val="both"/>
        <w:rPr>
          <w:b/>
          <w:bCs/>
          <w:color w:val="1F4E79" w:themeColor="accent5" w:themeShade="80"/>
          <w:u w:val="single"/>
        </w:rPr>
      </w:pPr>
    </w:p>
    <w:p w14:paraId="1AD0A854" w14:textId="77777777" w:rsidR="008932CD" w:rsidRDefault="008932CD" w:rsidP="00CE059D">
      <w:pPr>
        <w:pStyle w:val="Geenafstand"/>
        <w:jc w:val="both"/>
        <w:rPr>
          <w:b/>
          <w:bCs/>
          <w:color w:val="1F4E79" w:themeColor="accent5" w:themeShade="80"/>
          <w:u w:val="single"/>
        </w:rPr>
      </w:pPr>
    </w:p>
    <w:p w14:paraId="2525B9AE" w14:textId="77777777" w:rsidR="008932CD" w:rsidRDefault="008932CD" w:rsidP="00CE059D">
      <w:pPr>
        <w:pStyle w:val="Geenafstand"/>
        <w:jc w:val="both"/>
        <w:rPr>
          <w:b/>
          <w:bCs/>
          <w:color w:val="1F4E79" w:themeColor="accent5" w:themeShade="80"/>
          <w:u w:val="single"/>
        </w:rPr>
      </w:pPr>
    </w:p>
    <w:p w14:paraId="4A0744BB" w14:textId="77777777" w:rsidR="008932CD" w:rsidRDefault="008932CD" w:rsidP="00CE059D">
      <w:pPr>
        <w:pStyle w:val="Geenafstand"/>
        <w:jc w:val="both"/>
        <w:rPr>
          <w:b/>
          <w:bCs/>
          <w:color w:val="1F4E79" w:themeColor="accent5" w:themeShade="80"/>
          <w:u w:val="single"/>
        </w:rPr>
      </w:pPr>
    </w:p>
    <w:p w14:paraId="228E6578" w14:textId="33511E61" w:rsidR="003F50EB" w:rsidRDefault="006E3F66" w:rsidP="00CE059D">
      <w:pPr>
        <w:pStyle w:val="Geenafstand"/>
        <w:jc w:val="both"/>
        <w:rPr>
          <w:color w:val="1F4E79" w:themeColor="accent5" w:themeShade="80"/>
        </w:rPr>
      </w:pPr>
      <w:r>
        <w:rPr>
          <w:b/>
          <w:bCs/>
          <w:color w:val="1F4E79" w:themeColor="accent5" w:themeShade="80"/>
          <w:u w:val="single"/>
        </w:rPr>
        <w:t>Huiswerk</w:t>
      </w:r>
      <w:r>
        <w:rPr>
          <w:color w:val="1F4E79" w:themeColor="accent5" w:themeShade="80"/>
        </w:rPr>
        <w:br/>
        <w:t>In</w:t>
      </w:r>
      <w:r w:rsidRPr="00DA1560">
        <w:rPr>
          <w:color w:val="1F4E79" w:themeColor="accent5" w:themeShade="80"/>
        </w:rPr>
        <w:t xml:space="preserve"> groep </w:t>
      </w:r>
      <w:r w:rsidR="00A57B27">
        <w:rPr>
          <w:color w:val="1F4E79" w:themeColor="accent5" w:themeShade="80"/>
        </w:rPr>
        <w:t>8</w:t>
      </w:r>
      <w:r w:rsidRPr="00DA1560">
        <w:rPr>
          <w:color w:val="1F4E79" w:themeColor="accent5" w:themeShade="80"/>
        </w:rPr>
        <w:t xml:space="preserve"> </w:t>
      </w:r>
      <w:r w:rsidR="00135302">
        <w:rPr>
          <w:color w:val="1F4E79" w:themeColor="accent5" w:themeShade="80"/>
        </w:rPr>
        <w:t xml:space="preserve">oefenen we met leerwerk, zoals </w:t>
      </w:r>
      <w:proofErr w:type="spellStart"/>
      <w:r w:rsidR="00135302">
        <w:rPr>
          <w:color w:val="1F4E79" w:themeColor="accent5" w:themeShade="80"/>
        </w:rPr>
        <w:t>topo</w:t>
      </w:r>
      <w:proofErr w:type="spellEnd"/>
      <w:r w:rsidR="00400C42">
        <w:rPr>
          <w:color w:val="1F4E79" w:themeColor="accent5" w:themeShade="80"/>
        </w:rPr>
        <w:t xml:space="preserve"> Wereld</w:t>
      </w:r>
      <w:r w:rsidR="00135302">
        <w:rPr>
          <w:color w:val="1F4E79" w:themeColor="accent5" w:themeShade="80"/>
        </w:rPr>
        <w:t xml:space="preserve"> en Engels</w:t>
      </w:r>
      <w:r w:rsidRPr="00DA1560">
        <w:rPr>
          <w:color w:val="1F4E79" w:themeColor="accent5" w:themeShade="80"/>
        </w:rPr>
        <w:t>.</w:t>
      </w:r>
      <w:r w:rsidR="003F50EB">
        <w:rPr>
          <w:color w:val="1F4E79" w:themeColor="accent5" w:themeShade="80"/>
        </w:rPr>
        <w:t xml:space="preserve"> </w:t>
      </w:r>
      <w:r w:rsidRPr="00DA1560">
        <w:rPr>
          <w:color w:val="1F4E79" w:themeColor="accent5" w:themeShade="80"/>
        </w:rPr>
        <w:t>We maken gebruik van</w:t>
      </w:r>
      <w:r w:rsidR="0031497F">
        <w:rPr>
          <w:color w:val="1F4E79" w:themeColor="accent5" w:themeShade="80"/>
        </w:rPr>
        <w:t xml:space="preserve"> digitale kaarten van</w:t>
      </w:r>
      <w:r w:rsidR="003F50EB">
        <w:rPr>
          <w:color w:val="1F4E79" w:themeColor="accent5" w:themeShade="80"/>
        </w:rPr>
        <w:t xml:space="preserve"> </w:t>
      </w:r>
      <w:r w:rsidR="00B35703">
        <w:rPr>
          <w:color w:val="1F4E79" w:themeColor="accent5" w:themeShade="80"/>
        </w:rPr>
        <w:t xml:space="preserve">Blink </w:t>
      </w:r>
      <w:proofErr w:type="spellStart"/>
      <w:r w:rsidR="003F50EB">
        <w:rPr>
          <w:color w:val="1F4E79" w:themeColor="accent5" w:themeShade="80"/>
        </w:rPr>
        <w:t>T</w:t>
      </w:r>
      <w:r w:rsidRPr="00DA1560">
        <w:rPr>
          <w:color w:val="1F4E79" w:themeColor="accent5" w:themeShade="80"/>
        </w:rPr>
        <w:t>opoma</w:t>
      </w:r>
      <w:r w:rsidR="003F50EB">
        <w:rPr>
          <w:color w:val="1F4E79" w:themeColor="accent5" w:themeShade="80"/>
        </w:rPr>
        <w:t>sters</w:t>
      </w:r>
      <w:proofErr w:type="spellEnd"/>
      <w:r w:rsidR="00400C42">
        <w:rPr>
          <w:color w:val="1F4E79" w:themeColor="accent5" w:themeShade="80"/>
        </w:rPr>
        <w:t xml:space="preserve"> en Engels</w:t>
      </w:r>
      <w:r w:rsidRPr="00DA1560">
        <w:rPr>
          <w:color w:val="1F4E79" w:themeColor="accent5" w:themeShade="80"/>
        </w:rPr>
        <w:t>.</w:t>
      </w:r>
      <w:r w:rsidR="008B72C7">
        <w:rPr>
          <w:color w:val="1F4E79" w:themeColor="accent5" w:themeShade="80"/>
        </w:rPr>
        <w:t xml:space="preserve"> In principe krijgen zij hier op school genoeg tijd voor om samen te leren</w:t>
      </w:r>
      <w:r w:rsidR="00EE02A1">
        <w:rPr>
          <w:color w:val="1F4E79" w:themeColor="accent5" w:themeShade="80"/>
        </w:rPr>
        <w:t xml:space="preserve"> voor toetsen</w:t>
      </w:r>
      <w:r w:rsidR="008B72C7">
        <w:rPr>
          <w:color w:val="1F4E79" w:themeColor="accent5" w:themeShade="80"/>
        </w:rPr>
        <w:t xml:space="preserve">. In enkele gevallen wordt er afgesproken om thuis </w:t>
      </w:r>
      <w:r w:rsidR="00626FAA">
        <w:rPr>
          <w:color w:val="1F4E79" w:themeColor="accent5" w:themeShade="80"/>
        </w:rPr>
        <w:t xml:space="preserve">ook te oefenen. </w:t>
      </w:r>
    </w:p>
    <w:p w14:paraId="259BBCCE" w14:textId="77777777" w:rsidR="007C7F19" w:rsidRDefault="007C7F19" w:rsidP="00CE059D">
      <w:pPr>
        <w:pStyle w:val="Geenafstand"/>
        <w:jc w:val="both"/>
        <w:rPr>
          <w:color w:val="1F4E79" w:themeColor="accent5" w:themeShade="80"/>
        </w:rPr>
      </w:pPr>
    </w:p>
    <w:p w14:paraId="336277B2" w14:textId="61F46721" w:rsidR="00E77E35" w:rsidRPr="00E36FCF" w:rsidRDefault="00E77E35" w:rsidP="00E77E35">
      <w:pPr>
        <w:pStyle w:val="Geenafstand"/>
        <w:jc w:val="both"/>
        <w:rPr>
          <w:b/>
          <w:bCs/>
          <w:color w:val="1F4E79" w:themeColor="accent5" w:themeShade="80"/>
          <w:u w:val="single"/>
        </w:rPr>
      </w:pPr>
      <w:r w:rsidRPr="00E36FCF">
        <w:rPr>
          <w:b/>
          <w:bCs/>
          <w:color w:val="1F3864" w:themeColor="accent1" w:themeShade="80"/>
          <w:u w:val="single"/>
        </w:rPr>
        <w:t>Kamp</w:t>
      </w:r>
      <w:r w:rsidRPr="001E47AB">
        <w:rPr>
          <w:color w:val="1F3864" w:themeColor="accent1" w:themeShade="80"/>
          <w:u w:val="single"/>
        </w:rPr>
        <w:br/>
      </w:r>
      <w:r w:rsidR="0047403F">
        <w:rPr>
          <w:color w:val="1F3864" w:themeColor="accent1" w:themeShade="80"/>
        </w:rPr>
        <w:t xml:space="preserve">19,20 en 21 mei gaan we </w:t>
      </w:r>
      <w:r w:rsidRPr="001E47AB">
        <w:rPr>
          <w:color w:val="1F3864" w:themeColor="accent1" w:themeShade="80"/>
        </w:rPr>
        <w:t xml:space="preserve">met elkaar op kamp.  Twee nachten gekkigheid en leuke activiteiten zoals bonte avond, disco, spannende verhalen en eigen gemaakte </w:t>
      </w:r>
      <w:proofErr w:type="spellStart"/>
      <w:r w:rsidRPr="001E47AB">
        <w:rPr>
          <w:color w:val="1F3864" w:themeColor="accent1" w:themeShade="80"/>
        </w:rPr>
        <w:t>broodje</w:t>
      </w:r>
      <w:r>
        <w:rPr>
          <w:color w:val="1F3864" w:themeColor="accent1" w:themeShade="80"/>
        </w:rPr>
        <w:t>-</w:t>
      </w:r>
      <w:r w:rsidRPr="001E47AB">
        <w:rPr>
          <w:color w:val="1F3864" w:themeColor="accent1" w:themeShade="80"/>
        </w:rPr>
        <w:t>aap</w:t>
      </w:r>
      <w:r>
        <w:rPr>
          <w:color w:val="1F3864" w:themeColor="accent1" w:themeShade="80"/>
        </w:rPr>
        <w:t>-</w:t>
      </w:r>
      <w:r w:rsidRPr="001E47AB">
        <w:rPr>
          <w:color w:val="1F3864" w:themeColor="accent1" w:themeShade="80"/>
        </w:rPr>
        <w:t>verhalen</w:t>
      </w:r>
      <w:proofErr w:type="spellEnd"/>
      <w:r w:rsidRPr="001E47AB">
        <w:rPr>
          <w:color w:val="1F3864" w:themeColor="accent1" w:themeShade="80"/>
        </w:rPr>
        <w:t xml:space="preserve">! </w:t>
      </w:r>
    </w:p>
    <w:p w14:paraId="6396BDAE" w14:textId="037917FA" w:rsidR="00E77E35" w:rsidRDefault="00E77E35" w:rsidP="00E77E35">
      <w:pPr>
        <w:spacing w:after="0"/>
        <w:jc w:val="both"/>
        <w:rPr>
          <w:color w:val="1F3864" w:themeColor="accent1" w:themeShade="80"/>
        </w:rPr>
      </w:pPr>
      <w:r w:rsidRPr="001E47AB">
        <w:rPr>
          <w:color w:val="1F3864" w:themeColor="accent1" w:themeShade="80"/>
        </w:rPr>
        <w:t xml:space="preserve">We leren elkaar </w:t>
      </w:r>
      <w:r w:rsidR="000C0A49">
        <w:rPr>
          <w:color w:val="1F3864" w:themeColor="accent1" w:themeShade="80"/>
        </w:rPr>
        <w:t xml:space="preserve">op een andere manier </w:t>
      </w:r>
      <w:r w:rsidRPr="001E47AB">
        <w:rPr>
          <w:color w:val="1F3864" w:themeColor="accent1" w:themeShade="80"/>
        </w:rPr>
        <w:t xml:space="preserve">kennen en </w:t>
      </w:r>
      <w:r w:rsidR="000C0A49">
        <w:rPr>
          <w:color w:val="1F3864" w:themeColor="accent1" w:themeShade="80"/>
        </w:rPr>
        <w:t>maken veel plezier!</w:t>
      </w:r>
    </w:p>
    <w:p w14:paraId="40469FBC" w14:textId="77777777" w:rsidR="00E77E35" w:rsidRDefault="00E77E35" w:rsidP="00CE059D">
      <w:pPr>
        <w:pStyle w:val="Geenafstand"/>
        <w:jc w:val="both"/>
        <w:rPr>
          <w:b/>
          <w:bCs/>
          <w:color w:val="1F4E79" w:themeColor="accent5" w:themeShade="80"/>
          <w:u w:val="single"/>
        </w:rPr>
      </w:pPr>
    </w:p>
    <w:p w14:paraId="676C7EF0" w14:textId="77777777" w:rsidR="00CF1979" w:rsidRDefault="00CF1979" w:rsidP="00CE059D">
      <w:pPr>
        <w:pStyle w:val="Geenafstand"/>
        <w:jc w:val="both"/>
        <w:rPr>
          <w:b/>
          <w:bCs/>
          <w:color w:val="1F4E79" w:themeColor="accent5" w:themeShade="80"/>
          <w:u w:val="single"/>
        </w:rPr>
      </w:pPr>
    </w:p>
    <w:p w14:paraId="0FAD780A" w14:textId="77777777" w:rsidR="00CF1979" w:rsidRDefault="00CF1979" w:rsidP="00CE059D">
      <w:pPr>
        <w:pStyle w:val="Geenafstand"/>
        <w:jc w:val="both"/>
        <w:rPr>
          <w:b/>
          <w:bCs/>
          <w:color w:val="1F4E79" w:themeColor="accent5" w:themeShade="80"/>
          <w:u w:val="single"/>
        </w:rPr>
      </w:pPr>
    </w:p>
    <w:p w14:paraId="698299EC" w14:textId="77777777" w:rsidR="000C0A49" w:rsidRDefault="000C0A49" w:rsidP="00CE059D">
      <w:pPr>
        <w:pStyle w:val="Geenafstand"/>
        <w:jc w:val="both"/>
        <w:rPr>
          <w:b/>
          <w:bCs/>
          <w:color w:val="1F4E79" w:themeColor="accent5" w:themeShade="80"/>
          <w:u w:val="single"/>
        </w:rPr>
      </w:pPr>
    </w:p>
    <w:p w14:paraId="4C691D41" w14:textId="31962E7F" w:rsidR="006E3F66" w:rsidRPr="009B308D" w:rsidRDefault="006E3F66" w:rsidP="00CE059D">
      <w:pPr>
        <w:pStyle w:val="Geenafstand"/>
        <w:jc w:val="both"/>
        <w:rPr>
          <w:b/>
          <w:bCs/>
          <w:color w:val="1F4E79" w:themeColor="accent5" w:themeShade="80"/>
          <w:u w:val="single"/>
        </w:rPr>
      </w:pPr>
      <w:r w:rsidRPr="009B308D">
        <w:rPr>
          <w:b/>
          <w:bCs/>
          <w:color w:val="1F4E79" w:themeColor="accent5" w:themeShade="80"/>
          <w:u w:val="single"/>
        </w:rPr>
        <w:t>Ouder-/</w:t>
      </w:r>
      <w:proofErr w:type="spellStart"/>
      <w:r w:rsidRPr="009B308D">
        <w:rPr>
          <w:b/>
          <w:bCs/>
          <w:color w:val="1F4E79" w:themeColor="accent5" w:themeShade="80"/>
          <w:u w:val="single"/>
        </w:rPr>
        <w:t>kindgesprekken</w:t>
      </w:r>
      <w:proofErr w:type="spellEnd"/>
      <w:r w:rsidRPr="009B308D">
        <w:rPr>
          <w:b/>
          <w:bCs/>
          <w:color w:val="1F4E79" w:themeColor="accent5" w:themeShade="80"/>
          <w:u w:val="single"/>
        </w:rPr>
        <w:t xml:space="preserve"> </w:t>
      </w:r>
    </w:p>
    <w:p w14:paraId="5CB90459" w14:textId="009A9026" w:rsidR="00F81AF5" w:rsidRPr="009B308D" w:rsidRDefault="006E3F66" w:rsidP="00E77E35">
      <w:pPr>
        <w:pStyle w:val="Geenafstand"/>
        <w:jc w:val="both"/>
        <w:rPr>
          <w:color w:val="1F4E79" w:themeColor="accent5" w:themeShade="80"/>
        </w:rPr>
      </w:pPr>
      <w:r w:rsidRPr="009B308D">
        <w:rPr>
          <w:color w:val="1F4E79" w:themeColor="accent5" w:themeShade="80"/>
        </w:rPr>
        <w:t>Bij aanvang van het jaar verwachten wij u en uw kind voor het startgesprek</w:t>
      </w:r>
      <w:r w:rsidR="006839A5" w:rsidRPr="009B308D">
        <w:rPr>
          <w:color w:val="1F4E79" w:themeColor="accent5" w:themeShade="80"/>
        </w:rPr>
        <w:t xml:space="preserve"> </w:t>
      </w:r>
      <w:r w:rsidR="00AB3276" w:rsidRPr="009B308D">
        <w:rPr>
          <w:color w:val="1F4E79" w:themeColor="accent5" w:themeShade="80"/>
        </w:rPr>
        <w:t>(begin september</w:t>
      </w:r>
      <w:r w:rsidR="00AB3276" w:rsidRPr="009B308D">
        <w:rPr>
          <w:b/>
          <w:bCs/>
          <w:color w:val="1F4E79" w:themeColor="accent5" w:themeShade="80"/>
        </w:rPr>
        <w:t xml:space="preserve">). </w:t>
      </w:r>
      <w:r w:rsidRPr="009B308D">
        <w:rPr>
          <w:color w:val="1F4E79" w:themeColor="accent5" w:themeShade="80"/>
        </w:rPr>
        <w:t>Ook het vervolggesprek kind</w:t>
      </w:r>
      <w:r w:rsidR="00040EBA" w:rsidRPr="009B308D">
        <w:rPr>
          <w:b/>
          <w:bCs/>
          <w:color w:val="1F4E79" w:themeColor="accent5" w:themeShade="80"/>
        </w:rPr>
        <w:t xml:space="preserve"> </w:t>
      </w:r>
      <w:r w:rsidR="00040EBA" w:rsidRPr="009B308D">
        <w:rPr>
          <w:color w:val="1F4E79" w:themeColor="accent5" w:themeShade="80"/>
        </w:rPr>
        <w:t>(midden november) is met uw kind.</w:t>
      </w:r>
      <w:r w:rsidRPr="009B308D">
        <w:rPr>
          <w:color w:val="1F4E79" w:themeColor="accent5" w:themeShade="80"/>
        </w:rPr>
        <w:t xml:space="preserve"> Tijdens dit gesprek bespreken we het </w:t>
      </w:r>
      <w:r w:rsidR="007F3A38">
        <w:rPr>
          <w:color w:val="1F4E79" w:themeColor="accent5" w:themeShade="80"/>
        </w:rPr>
        <w:t xml:space="preserve">voorlopige </w:t>
      </w:r>
      <w:r w:rsidRPr="009B308D">
        <w:rPr>
          <w:color w:val="1F4E79" w:themeColor="accent5" w:themeShade="80"/>
        </w:rPr>
        <w:t xml:space="preserve">schooladvies voor het voortgezet onderwijs. Mocht u zorgen hebben of vragen; wees zo vrij om ons te benaderen </w:t>
      </w:r>
      <w:r w:rsidR="00307930" w:rsidRPr="009B308D">
        <w:rPr>
          <w:color w:val="1F4E79" w:themeColor="accent5" w:themeShade="80"/>
        </w:rPr>
        <w:t xml:space="preserve">(of </w:t>
      </w:r>
      <w:r w:rsidRPr="009B308D">
        <w:rPr>
          <w:color w:val="1F4E79" w:themeColor="accent5" w:themeShade="80"/>
        </w:rPr>
        <w:t>via Kwieb</w:t>
      </w:r>
      <w:r w:rsidR="00307930" w:rsidRPr="009B308D">
        <w:rPr>
          <w:color w:val="1F4E79" w:themeColor="accent5" w:themeShade="80"/>
        </w:rPr>
        <w:t>)</w:t>
      </w:r>
      <w:r w:rsidRPr="009B308D">
        <w:rPr>
          <w:color w:val="1F4E79" w:themeColor="accent5" w:themeShade="80"/>
        </w:rPr>
        <w:t xml:space="preserve"> om een afspraak in te plannen. Wij zullen u ook extra benaderen als wij dit nodig achten.</w:t>
      </w:r>
    </w:p>
    <w:p w14:paraId="12FF1B89" w14:textId="77777777" w:rsidR="00F81AF5" w:rsidRPr="001E47AB" w:rsidRDefault="00F81AF5" w:rsidP="00F81AF5">
      <w:pPr>
        <w:spacing w:after="0"/>
        <w:jc w:val="both"/>
        <w:rPr>
          <w:rFonts w:cs="Tahoma"/>
          <w:color w:val="1F3864" w:themeColor="accent1" w:themeShade="80"/>
        </w:rPr>
      </w:pPr>
    </w:p>
    <w:p w14:paraId="784B9431" w14:textId="50EF1DD5" w:rsidR="00F81AF5" w:rsidRPr="001E47AB" w:rsidRDefault="00125770" w:rsidP="00F81AF5">
      <w:pPr>
        <w:spacing w:after="0"/>
        <w:jc w:val="both"/>
        <w:rPr>
          <w:rFonts w:cs="Tahoma"/>
          <w:color w:val="1F3864" w:themeColor="accent1" w:themeShade="80"/>
        </w:rPr>
      </w:pPr>
      <w:r>
        <w:rPr>
          <w:rFonts w:cs="Tahoma"/>
          <w:b/>
          <w:bCs/>
          <w:color w:val="1F3864" w:themeColor="accent1" w:themeShade="80"/>
          <w:u w:val="single"/>
        </w:rPr>
        <w:t>Schooladvies</w:t>
      </w:r>
      <w:r w:rsidR="00F81AF5" w:rsidRPr="001E47AB">
        <w:rPr>
          <w:rFonts w:cs="Tahoma"/>
          <w:color w:val="1F3864" w:themeColor="accent1" w:themeShade="80"/>
        </w:rPr>
        <w:br/>
        <w:t xml:space="preserve">Het schooladvies wordt gegeven in </w:t>
      </w:r>
      <w:r w:rsidR="00AA6F66">
        <w:rPr>
          <w:rFonts w:cs="Tahoma"/>
          <w:color w:val="1F3864" w:themeColor="accent1" w:themeShade="80"/>
        </w:rPr>
        <w:t>november</w:t>
      </w:r>
      <w:r w:rsidR="00F81AF5" w:rsidRPr="001E47AB">
        <w:rPr>
          <w:rFonts w:cs="Tahoma"/>
          <w:color w:val="1F3864" w:themeColor="accent1" w:themeShade="80"/>
        </w:rPr>
        <w:t xml:space="preserve"> en wordt gebaseerd op </w:t>
      </w:r>
      <w:r w:rsidR="00F81AF5" w:rsidRPr="001E47AB">
        <w:rPr>
          <w:color w:val="1F3864" w:themeColor="accent1" w:themeShade="80"/>
        </w:rPr>
        <w:t xml:space="preserve">de werkhouding, sociaal-emotionele ontwikkeling, gedrag, </w:t>
      </w:r>
      <w:proofErr w:type="spellStart"/>
      <w:r w:rsidR="00F81AF5">
        <w:rPr>
          <w:color w:val="1F3864" w:themeColor="accent1" w:themeShade="80"/>
        </w:rPr>
        <w:t>C</w:t>
      </w:r>
      <w:r w:rsidR="00F81AF5" w:rsidRPr="001E47AB">
        <w:rPr>
          <w:color w:val="1F3864" w:themeColor="accent1" w:themeShade="80"/>
        </w:rPr>
        <w:t>ito’s</w:t>
      </w:r>
      <w:proofErr w:type="spellEnd"/>
      <w:r w:rsidR="000C0A49">
        <w:rPr>
          <w:color w:val="1F3864" w:themeColor="accent1" w:themeShade="80"/>
        </w:rPr>
        <w:t>, de NIO toets</w:t>
      </w:r>
      <w:r w:rsidR="00F81AF5" w:rsidRPr="001E47AB">
        <w:rPr>
          <w:color w:val="1F3864" w:themeColor="accent1" w:themeShade="80"/>
        </w:rPr>
        <w:t xml:space="preserve"> en de methode-gebonden toetsen</w:t>
      </w:r>
      <w:r w:rsidR="00F81AF5" w:rsidRPr="001E47AB">
        <w:rPr>
          <w:rFonts w:cs="Tahoma"/>
          <w:color w:val="1F3864" w:themeColor="accent1" w:themeShade="80"/>
        </w:rPr>
        <w:t>.</w:t>
      </w:r>
      <w:r w:rsidR="009312F7">
        <w:rPr>
          <w:rFonts w:cs="Tahoma"/>
          <w:color w:val="1F3864" w:themeColor="accent1" w:themeShade="80"/>
        </w:rPr>
        <w:t xml:space="preserve"> </w:t>
      </w:r>
      <w:r w:rsidR="00F81AF5" w:rsidRPr="001E47AB">
        <w:rPr>
          <w:rFonts w:cs="Tahoma"/>
          <w:color w:val="1F3864" w:themeColor="accent1" w:themeShade="80"/>
        </w:rPr>
        <w:t xml:space="preserve">De </w:t>
      </w:r>
      <w:r w:rsidR="00F81AF5">
        <w:rPr>
          <w:rFonts w:cs="Tahoma"/>
          <w:color w:val="1F3864" w:themeColor="accent1" w:themeShade="80"/>
        </w:rPr>
        <w:t>doorstroomtoets</w:t>
      </w:r>
      <w:r w:rsidR="00F81AF5" w:rsidRPr="001E47AB">
        <w:rPr>
          <w:rFonts w:cs="Tahoma"/>
          <w:color w:val="1F3864" w:themeColor="accent1" w:themeShade="80"/>
        </w:rPr>
        <w:t xml:space="preserve"> ontbreekt hierin. Deze wordt </w:t>
      </w:r>
      <w:r w:rsidR="00F81AF5">
        <w:rPr>
          <w:rFonts w:cs="Tahoma"/>
          <w:color w:val="1F3864" w:themeColor="accent1" w:themeShade="80"/>
        </w:rPr>
        <w:t xml:space="preserve">daarna </w:t>
      </w:r>
      <w:r w:rsidR="00F81AF5" w:rsidRPr="001E47AB">
        <w:rPr>
          <w:rFonts w:cs="Tahoma"/>
          <w:color w:val="1F3864" w:themeColor="accent1" w:themeShade="80"/>
        </w:rPr>
        <w:t>afgenomen</w:t>
      </w:r>
      <w:r w:rsidR="00F81AF5">
        <w:rPr>
          <w:rFonts w:cs="Tahoma"/>
          <w:color w:val="1F3864" w:themeColor="accent1" w:themeShade="80"/>
        </w:rPr>
        <w:t xml:space="preserve">. </w:t>
      </w:r>
    </w:p>
    <w:p w14:paraId="0E75694B" w14:textId="77777777" w:rsidR="00395589" w:rsidRDefault="00395589" w:rsidP="00F81AF5">
      <w:pPr>
        <w:spacing w:after="0"/>
        <w:jc w:val="both"/>
        <w:rPr>
          <w:rFonts w:cs="Tahoma"/>
          <w:b/>
          <w:bCs/>
          <w:color w:val="1F3864" w:themeColor="accent1" w:themeShade="80"/>
          <w:u w:val="single"/>
        </w:rPr>
      </w:pPr>
    </w:p>
    <w:p w14:paraId="1D1DA1F1" w14:textId="55B150CB" w:rsidR="00125770" w:rsidRPr="00125770" w:rsidRDefault="00125770" w:rsidP="00F81AF5">
      <w:pPr>
        <w:spacing w:after="0"/>
        <w:jc w:val="both"/>
        <w:rPr>
          <w:rFonts w:cs="Tahoma"/>
          <w:b/>
          <w:bCs/>
          <w:color w:val="1F3864" w:themeColor="accent1" w:themeShade="80"/>
          <w:u w:val="single"/>
        </w:rPr>
      </w:pPr>
      <w:r>
        <w:rPr>
          <w:rFonts w:cs="Tahoma"/>
          <w:b/>
          <w:bCs/>
          <w:color w:val="1F3864" w:themeColor="accent1" w:themeShade="80"/>
          <w:u w:val="single"/>
        </w:rPr>
        <w:t>Doorstroomtoets</w:t>
      </w:r>
    </w:p>
    <w:p w14:paraId="04B19604" w14:textId="4DBC4DB4" w:rsidR="00B63B38" w:rsidRDefault="00B63B38" w:rsidP="00F81AF5">
      <w:pPr>
        <w:spacing w:after="0"/>
        <w:jc w:val="both"/>
        <w:rPr>
          <w:color w:val="1F3864" w:themeColor="accent1" w:themeShade="80"/>
        </w:rPr>
      </w:pPr>
      <w:r w:rsidRPr="00B63B38">
        <w:rPr>
          <w:color w:val="1F3864" w:themeColor="accent1" w:themeShade="80"/>
        </w:rPr>
        <w:t xml:space="preserve">De doorstroomtoets is een landelijk verplichte toets waarin de kennis die leerlingen hebben van taal en rekenen wordt gemeten. De doorstroomtoets is verdeeld over 2 dagdelen. </w:t>
      </w:r>
      <w:r w:rsidR="00C763BB">
        <w:rPr>
          <w:color w:val="1F3864" w:themeColor="accent1" w:themeShade="80"/>
        </w:rPr>
        <w:t xml:space="preserve">Mocht het advies uit de doorstroom toets </w:t>
      </w:r>
      <w:r w:rsidR="00C04344">
        <w:rPr>
          <w:color w:val="1F3864" w:themeColor="accent1" w:themeShade="80"/>
        </w:rPr>
        <w:t xml:space="preserve">anders </w:t>
      </w:r>
      <w:r w:rsidR="00C763BB">
        <w:rPr>
          <w:color w:val="1F3864" w:themeColor="accent1" w:themeShade="80"/>
        </w:rPr>
        <w:t xml:space="preserve">uitvallen dan het voorlopige advies, wordt het advies naar </w:t>
      </w:r>
      <w:r w:rsidR="00C04344">
        <w:rPr>
          <w:color w:val="1F3864" w:themeColor="accent1" w:themeShade="80"/>
        </w:rPr>
        <w:t>boven</w:t>
      </w:r>
      <w:r w:rsidRPr="00B63B38">
        <w:rPr>
          <w:color w:val="1F3864" w:themeColor="accent1" w:themeShade="80"/>
        </w:rPr>
        <w:t xml:space="preserve"> </w:t>
      </w:r>
      <w:r w:rsidR="00C04344">
        <w:rPr>
          <w:color w:val="1F3864" w:themeColor="accent1" w:themeShade="80"/>
        </w:rPr>
        <w:t xml:space="preserve">aangepast. </w:t>
      </w:r>
      <w:r w:rsidRPr="00B63B38">
        <w:rPr>
          <w:color w:val="1F3864" w:themeColor="accent1" w:themeShade="80"/>
        </w:rPr>
        <w:t xml:space="preserve">Een </w:t>
      </w:r>
      <w:r w:rsidRPr="008B5EB1">
        <w:rPr>
          <w:color w:val="1F4E79" w:themeColor="accent5" w:themeShade="80"/>
        </w:rPr>
        <w:t>advies kan niet worden aangepast naar een lager niveau.</w:t>
      </w:r>
      <w:r w:rsidR="00A91E3C" w:rsidRPr="008B5EB1">
        <w:rPr>
          <w:color w:val="1F4E79" w:themeColor="accent5" w:themeShade="80"/>
        </w:rPr>
        <w:t xml:space="preserve"> </w:t>
      </w:r>
      <w:r w:rsidR="00B71E97" w:rsidRPr="008B5EB1">
        <w:rPr>
          <w:color w:val="1F4E79" w:themeColor="accent5" w:themeShade="80"/>
        </w:rPr>
        <w:t xml:space="preserve">Het definitieve advies ontvangt u vlak voor de aanmeldweek. </w:t>
      </w:r>
    </w:p>
    <w:p w14:paraId="3B3634BA" w14:textId="77777777" w:rsidR="00B71E97" w:rsidRPr="008932CD" w:rsidRDefault="00B71E97" w:rsidP="00F81AF5">
      <w:pPr>
        <w:spacing w:after="0"/>
        <w:jc w:val="both"/>
        <w:rPr>
          <w:color w:val="1F4E79" w:themeColor="accent5" w:themeShade="80"/>
        </w:rPr>
      </w:pPr>
    </w:p>
    <w:p w14:paraId="4D121129" w14:textId="77777777" w:rsidR="00D31E94" w:rsidRPr="00007BF8" w:rsidRDefault="00D31E94" w:rsidP="00D31E94">
      <w:pPr>
        <w:spacing w:after="0"/>
        <w:jc w:val="both"/>
        <w:rPr>
          <w:b/>
          <w:bCs/>
          <w:color w:val="1F4E79" w:themeColor="accent5" w:themeShade="80"/>
          <w:u w:val="single"/>
        </w:rPr>
      </w:pPr>
      <w:r w:rsidRPr="008932CD">
        <w:rPr>
          <w:b/>
          <w:bCs/>
          <w:color w:val="1F4E79" w:themeColor="accent5" w:themeShade="80"/>
          <w:u w:val="single"/>
        </w:rPr>
        <w:t xml:space="preserve">NIO </w:t>
      </w:r>
      <w:r w:rsidRPr="00007BF8">
        <w:rPr>
          <w:b/>
          <w:bCs/>
          <w:color w:val="1F4E79" w:themeColor="accent5" w:themeShade="80"/>
          <w:u w:val="single"/>
        </w:rPr>
        <w:t>toets</w:t>
      </w:r>
    </w:p>
    <w:p w14:paraId="492929DC" w14:textId="7AB7C8FB" w:rsidR="00D31E94" w:rsidRPr="00007BF8" w:rsidRDefault="00D31E94" w:rsidP="00D31E94">
      <w:pPr>
        <w:spacing w:after="0"/>
        <w:jc w:val="both"/>
        <w:rPr>
          <w:color w:val="1F4E79" w:themeColor="accent5" w:themeShade="80"/>
        </w:rPr>
      </w:pPr>
      <w:r w:rsidRPr="00007BF8">
        <w:rPr>
          <w:color w:val="1F4E79" w:themeColor="accent5" w:themeShade="80"/>
        </w:rPr>
        <w:t>De NIO-toets (Nederlandse Intelligentietest voor Onderwijsniveau) wordt dit jaar voor het eerst afgenomen, de toets helpt ons om een beeld te krijgen van de leer- en denkmogelijkheden van uw kind. De toets kijkt onder andere naar inzicht, redeneervermogen en vaardigheden op het gebied van taal en rekenen. De resultaten geven, samen met de ontwikkeling en resultaten van uw kind op school, extra informatie bij het bepalen van een passend schooladvies voor het voortgezet onderwijs.</w:t>
      </w:r>
    </w:p>
    <w:p w14:paraId="480C097C" w14:textId="77777777" w:rsidR="00D31E94" w:rsidRPr="00007BF8" w:rsidRDefault="00D31E94" w:rsidP="00A513DE">
      <w:pPr>
        <w:spacing w:after="0"/>
        <w:jc w:val="both"/>
        <w:rPr>
          <w:rFonts w:cs="Tahoma"/>
          <w:b/>
          <w:bCs/>
          <w:color w:val="1F4E79" w:themeColor="accent5" w:themeShade="80"/>
          <w:u w:val="single"/>
        </w:rPr>
      </w:pPr>
    </w:p>
    <w:p w14:paraId="4F4A1849" w14:textId="3862F98B" w:rsidR="00A513DE" w:rsidRPr="00007BF8" w:rsidRDefault="00A513DE" w:rsidP="00A513DE">
      <w:pPr>
        <w:spacing w:after="0"/>
        <w:jc w:val="both"/>
        <w:rPr>
          <w:rFonts w:cs="Tahoma"/>
          <w:b/>
          <w:bCs/>
          <w:color w:val="1F4E79" w:themeColor="accent5" w:themeShade="80"/>
          <w:u w:val="single"/>
        </w:rPr>
      </w:pPr>
      <w:r w:rsidRPr="00007BF8">
        <w:rPr>
          <w:rFonts w:cs="Tahoma"/>
          <w:b/>
          <w:bCs/>
          <w:color w:val="1F4E79" w:themeColor="accent5" w:themeShade="80"/>
          <w:u w:val="single"/>
        </w:rPr>
        <w:t>Voortgezet Onderwijs (V.O.)</w:t>
      </w:r>
    </w:p>
    <w:p w14:paraId="59B95CE9" w14:textId="77E41257" w:rsidR="00A513DE" w:rsidRDefault="00A513DE" w:rsidP="00A513DE">
      <w:pPr>
        <w:spacing w:after="0"/>
        <w:jc w:val="both"/>
        <w:rPr>
          <w:rFonts w:cs="Tahoma"/>
          <w:color w:val="1F3864" w:themeColor="accent1" w:themeShade="80"/>
        </w:rPr>
      </w:pPr>
      <w:r w:rsidRPr="00007BF8">
        <w:rPr>
          <w:rFonts w:cs="Tahoma"/>
          <w:color w:val="1F4E79" w:themeColor="accent5" w:themeShade="80"/>
        </w:rPr>
        <w:t xml:space="preserve">In groep 8 start de oriëntatie op het vinden van een middelbare school </w:t>
      </w:r>
      <w:r w:rsidRPr="001E47AB">
        <w:rPr>
          <w:rFonts w:cs="Tahoma"/>
          <w:color w:val="1F3864" w:themeColor="accent1" w:themeShade="80"/>
        </w:rPr>
        <w:t xml:space="preserve">die goed bij het kind past. De eerste opendagen starten al in november. Wij gaan in het eerste half jaar een aantal middelbare scholen bezoeken met de klas. Zo kunnen de kinderen een gewone dag meemaken en ervaren. We gaan dan op de fiets, zodat ze ervaren hoe het is om langere afstanden te fietsen. </w:t>
      </w:r>
    </w:p>
    <w:p w14:paraId="372E2CAA" w14:textId="77777777" w:rsidR="00A513DE" w:rsidRPr="001E47AB" w:rsidRDefault="00A513DE" w:rsidP="00A513DE">
      <w:pPr>
        <w:spacing w:after="0"/>
        <w:jc w:val="both"/>
        <w:rPr>
          <w:rFonts w:cs="Tahoma"/>
          <w:color w:val="1F3864" w:themeColor="accent1" w:themeShade="80"/>
        </w:rPr>
      </w:pPr>
    </w:p>
    <w:p w14:paraId="0EC4C12B" w14:textId="77777777" w:rsidR="00B52748" w:rsidRPr="00125770" w:rsidRDefault="00B52748" w:rsidP="00B52748">
      <w:pPr>
        <w:spacing w:after="0"/>
        <w:jc w:val="both"/>
        <w:rPr>
          <w:b/>
          <w:bCs/>
          <w:color w:val="1F3864" w:themeColor="accent1" w:themeShade="80"/>
          <w:u w:val="single"/>
        </w:rPr>
      </w:pPr>
      <w:r w:rsidRPr="00125770">
        <w:rPr>
          <w:b/>
          <w:bCs/>
          <w:color w:val="1F3864" w:themeColor="accent1" w:themeShade="80"/>
          <w:u w:val="single"/>
        </w:rPr>
        <w:t xml:space="preserve">Seksuele voorlichting </w:t>
      </w:r>
    </w:p>
    <w:p w14:paraId="2D333C1B" w14:textId="77777777" w:rsidR="00B52748" w:rsidRPr="001E47AB" w:rsidRDefault="00B52748" w:rsidP="00B52748">
      <w:pPr>
        <w:spacing w:after="0"/>
        <w:jc w:val="both"/>
        <w:rPr>
          <w:color w:val="1F3864" w:themeColor="accent1" w:themeShade="80"/>
        </w:rPr>
      </w:pPr>
      <w:r w:rsidRPr="001E47AB">
        <w:rPr>
          <w:color w:val="1F3864" w:themeColor="accent1" w:themeShade="80"/>
        </w:rPr>
        <w:t xml:space="preserve">In het voorjaar hebben we het IPC thema ‘seksuele voorlichting’. We maken van te voren duidelijke afspraken met elkaar over hoe we ons gedragen tijdens dit thema. Het is ieder jaar weer gebleken dat de kinderen dit heel goed kunnen. </w:t>
      </w:r>
    </w:p>
    <w:p w14:paraId="2195951A" w14:textId="77777777" w:rsidR="00B52748" w:rsidRDefault="00B52748" w:rsidP="00B52748">
      <w:pPr>
        <w:spacing w:after="0"/>
        <w:jc w:val="both"/>
        <w:rPr>
          <w:color w:val="1F3864" w:themeColor="accent1" w:themeShade="80"/>
        </w:rPr>
      </w:pPr>
    </w:p>
    <w:p w14:paraId="7DEF73CC" w14:textId="2E33E9FF" w:rsidR="00B52748" w:rsidRDefault="00B52748" w:rsidP="00B52748">
      <w:pPr>
        <w:pStyle w:val="Geenafstand"/>
        <w:jc w:val="both"/>
        <w:rPr>
          <w:b/>
          <w:bCs/>
          <w:color w:val="1F4E79" w:themeColor="accent5" w:themeShade="80"/>
          <w:u w:val="single"/>
        </w:rPr>
      </w:pPr>
      <w:r>
        <w:rPr>
          <w:b/>
          <w:bCs/>
          <w:color w:val="1F4E79" w:themeColor="accent5" w:themeShade="80"/>
          <w:u w:val="single"/>
        </w:rPr>
        <w:t>Schoolvoetbal</w:t>
      </w:r>
    </w:p>
    <w:p w14:paraId="4B8E2DA1" w14:textId="77777777" w:rsidR="00A36B08" w:rsidRDefault="00B52748" w:rsidP="00B52748">
      <w:pPr>
        <w:pStyle w:val="Geenafstand"/>
        <w:jc w:val="both"/>
        <w:rPr>
          <w:color w:val="1F4E79" w:themeColor="accent5" w:themeShade="80"/>
        </w:rPr>
      </w:pPr>
      <w:r>
        <w:rPr>
          <w:color w:val="1F4E79" w:themeColor="accent5" w:themeShade="80"/>
        </w:rPr>
        <w:t xml:space="preserve">Schoolvoetbal: </w:t>
      </w:r>
      <w:r w:rsidRPr="00C97612">
        <w:rPr>
          <w:color w:val="1F4E79" w:themeColor="accent5" w:themeShade="80"/>
        </w:rPr>
        <w:t xml:space="preserve">In april doen we mee aan het schoolvoetbaltoernooi. </w:t>
      </w:r>
    </w:p>
    <w:p w14:paraId="663A4FA5" w14:textId="48699F2A" w:rsidR="00B52748" w:rsidRPr="005250F7" w:rsidRDefault="00B52748" w:rsidP="00B52748">
      <w:pPr>
        <w:pStyle w:val="Geenafstand"/>
        <w:jc w:val="both"/>
        <w:rPr>
          <w:b/>
          <w:bCs/>
          <w:color w:val="1F4E79" w:themeColor="accent5" w:themeShade="80"/>
          <w:u w:val="single"/>
        </w:rPr>
      </w:pPr>
      <w:r w:rsidRPr="00C97612">
        <w:rPr>
          <w:color w:val="1F4E79" w:themeColor="accent5" w:themeShade="80"/>
        </w:rPr>
        <w:t>We vragen enthousiaste ouders om de team(s) te coachen. Omdat het een buitenschoolse activiteit is, ligt de verantwoordelijkheid tijdens het toernooi bij de ouders. Natuurlijk komen wij de kinderen wel aanmoedigen.</w:t>
      </w:r>
    </w:p>
    <w:p w14:paraId="15B5E3C3" w14:textId="77777777" w:rsidR="00B52748" w:rsidRDefault="00B52748" w:rsidP="00F81AF5">
      <w:pPr>
        <w:spacing w:after="0"/>
        <w:jc w:val="both"/>
        <w:rPr>
          <w:color w:val="1F3864" w:themeColor="accent1" w:themeShade="80"/>
        </w:rPr>
      </w:pPr>
    </w:p>
    <w:p w14:paraId="3B57E7C5" w14:textId="77777777" w:rsidR="00F81AF5" w:rsidRPr="00125770" w:rsidRDefault="00F81AF5" w:rsidP="00F81AF5">
      <w:pPr>
        <w:spacing w:after="0"/>
        <w:jc w:val="both"/>
        <w:rPr>
          <w:b/>
          <w:bCs/>
          <w:color w:val="1F3864" w:themeColor="accent1" w:themeShade="80"/>
        </w:rPr>
      </w:pPr>
      <w:r w:rsidRPr="00125770">
        <w:rPr>
          <w:b/>
          <w:bCs/>
          <w:color w:val="1F3864" w:themeColor="accent1" w:themeShade="80"/>
          <w:u w:val="single"/>
        </w:rPr>
        <w:t>Musical</w:t>
      </w:r>
    </w:p>
    <w:p w14:paraId="406DD411" w14:textId="34FBB92A" w:rsidR="00F81AF5" w:rsidRDefault="00F81AF5" w:rsidP="00395589">
      <w:pPr>
        <w:spacing w:after="0"/>
        <w:jc w:val="both"/>
        <w:rPr>
          <w:color w:val="1F3864" w:themeColor="accent1" w:themeShade="80"/>
        </w:rPr>
      </w:pPr>
      <w:r w:rsidRPr="001E47AB">
        <w:rPr>
          <w:color w:val="1F3864" w:themeColor="accent1" w:themeShade="80"/>
        </w:rPr>
        <w:t xml:space="preserve">Aan het eind van het jaar bereiden we ons voor op een spetterende </w:t>
      </w:r>
      <w:r>
        <w:rPr>
          <w:color w:val="1F3864" w:themeColor="accent1" w:themeShade="80"/>
        </w:rPr>
        <w:t xml:space="preserve">afsluiting. Dit kan een </w:t>
      </w:r>
      <w:r w:rsidRPr="001E47AB">
        <w:rPr>
          <w:color w:val="1F3864" w:themeColor="accent1" w:themeShade="80"/>
        </w:rPr>
        <w:t>musical</w:t>
      </w:r>
      <w:r>
        <w:rPr>
          <w:color w:val="1F3864" w:themeColor="accent1" w:themeShade="80"/>
        </w:rPr>
        <w:t xml:space="preserve"> zijn, maar ook iets anders</w:t>
      </w:r>
      <w:r w:rsidRPr="001E47AB">
        <w:rPr>
          <w:color w:val="1F3864" w:themeColor="accent1" w:themeShade="80"/>
        </w:rPr>
        <w:t xml:space="preserve">. De </w:t>
      </w:r>
      <w:r w:rsidR="00D361C7">
        <w:rPr>
          <w:color w:val="1F3864" w:themeColor="accent1" w:themeShade="80"/>
        </w:rPr>
        <w:t>musical</w:t>
      </w:r>
      <w:r>
        <w:rPr>
          <w:color w:val="1F3864" w:themeColor="accent1" w:themeShade="80"/>
        </w:rPr>
        <w:t xml:space="preserve"> e</w:t>
      </w:r>
      <w:r w:rsidRPr="001E47AB">
        <w:rPr>
          <w:color w:val="1F3864" w:themeColor="accent1" w:themeShade="80"/>
        </w:rPr>
        <w:t xml:space="preserve">n het afscheidsfeest zijn op dinsdagavond in de laatste week van het schooljaar. De volgende dag zwaaien we de kinderen uit en nemen ze afscheid van </w:t>
      </w:r>
      <w:r w:rsidR="00486E9C">
        <w:rPr>
          <w:color w:val="1F3864" w:themeColor="accent1" w:themeShade="80"/>
        </w:rPr>
        <w:t>K</w:t>
      </w:r>
      <w:r w:rsidRPr="001E47AB">
        <w:rPr>
          <w:color w:val="1F3864" w:themeColor="accent1" w:themeShade="80"/>
        </w:rPr>
        <w:t>indcentrum Willibrord. Dan mogen ze gaan genieten van een heerlijke zomervakantie!</w:t>
      </w:r>
    </w:p>
    <w:p w14:paraId="3F5A0698" w14:textId="77777777" w:rsidR="009312F7" w:rsidRDefault="009312F7" w:rsidP="00395589">
      <w:pPr>
        <w:spacing w:after="0"/>
        <w:jc w:val="both"/>
        <w:rPr>
          <w:color w:val="1F3864" w:themeColor="accent1" w:themeShade="80"/>
        </w:rPr>
      </w:pPr>
    </w:p>
    <w:p w14:paraId="4DFF7962" w14:textId="3ADDDA18" w:rsidR="00031077" w:rsidRDefault="00031077" w:rsidP="00395589">
      <w:pPr>
        <w:spacing w:after="0"/>
        <w:jc w:val="both"/>
        <w:rPr>
          <w:color w:val="1F3864" w:themeColor="accent1" w:themeShade="80"/>
        </w:rPr>
      </w:pPr>
      <w:r w:rsidRPr="00546DE9">
        <w:rPr>
          <w:b/>
          <w:bCs/>
          <w:color w:val="1F3864" w:themeColor="accent1" w:themeShade="80"/>
        </w:rPr>
        <w:t xml:space="preserve">Dinsdag </w:t>
      </w:r>
      <w:r w:rsidR="008E7BD2">
        <w:rPr>
          <w:b/>
          <w:bCs/>
          <w:color w:val="1F3864" w:themeColor="accent1" w:themeShade="80"/>
        </w:rPr>
        <w:t xml:space="preserve">6 juli </w:t>
      </w:r>
      <w:r w:rsidRPr="00546DE9">
        <w:rPr>
          <w:b/>
          <w:bCs/>
          <w:color w:val="1F3864" w:themeColor="accent1" w:themeShade="80"/>
        </w:rPr>
        <w:t xml:space="preserve">19.00 </w:t>
      </w:r>
      <w:r w:rsidR="00546DE9" w:rsidRPr="00546DE9">
        <w:rPr>
          <w:b/>
          <w:bCs/>
          <w:color w:val="1F3864" w:themeColor="accent1" w:themeShade="80"/>
        </w:rPr>
        <w:t>uur</w:t>
      </w:r>
      <w:r w:rsidR="00546DE9">
        <w:rPr>
          <w:color w:val="1F3864" w:themeColor="accent1" w:themeShade="80"/>
        </w:rPr>
        <w:t xml:space="preserve"> </w:t>
      </w:r>
      <w:r>
        <w:rPr>
          <w:color w:val="1F3864" w:themeColor="accent1" w:themeShade="80"/>
        </w:rPr>
        <w:t xml:space="preserve">voor ouders, broers, zussen. </w:t>
      </w:r>
    </w:p>
    <w:p w14:paraId="3328C823" w14:textId="77777777" w:rsidR="00546DE9" w:rsidRDefault="00546DE9" w:rsidP="00395589">
      <w:pPr>
        <w:spacing w:after="0"/>
        <w:jc w:val="both"/>
        <w:rPr>
          <w:b/>
          <w:bCs/>
          <w:color w:val="1F3864" w:themeColor="accent1" w:themeShade="80"/>
        </w:rPr>
      </w:pPr>
    </w:p>
    <w:p w14:paraId="6888A8C8" w14:textId="4B5A85FC" w:rsidR="00546DE9" w:rsidRDefault="00546DE9" w:rsidP="00395589">
      <w:pPr>
        <w:spacing w:after="0"/>
        <w:jc w:val="both"/>
        <w:rPr>
          <w:color w:val="1F3864" w:themeColor="accent1" w:themeShade="80"/>
        </w:rPr>
      </w:pPr>
      <w:r w:rsidRPr="00546DE9">
        <w:rPr>
          <w:b/>
          <w:bCs/>
          <w:color w:val="1F3864" w:themeColor="accent1" w:themeShade="80"/>
        </w:rPr>
        <w:t xml:space="preserve">Maandag </w:t>
      </w:r>
      <w:r w:rsidR="008E7BD2">
        <w:rPr>
          <w:b/>
          <w:bCs/>
          <w:color w:val="1F3864" w:themeColor="accent1" w:themeShade="80"/>
        </w:rPr>
        <w:t>5</w:t>
      </w:r>
      <w:r w:rsidRPr="00546DE9">
        <w:rPr>
          <w:b/>
          <w:bCs/>
          <w:color w:val="1F3864" w:themeColor="accent1" w:themeShade="80"/>
        </w:rPr>
        <w:t xml:space="preserve"> ju</w:t>
      </w:r>
      <w:r w:rsidR="008E7BD2">
        <w:rPr>
          <w:b/>
          <w:bCs/>
          <w:color w:val="1F3864" w:themeColor="accent1" w:themeShade="80"/>
        </w:rPr>
        <w:t>l</w:t>
      </w:r>
      <w:r w:rsidRPr="00546DE9">
        <w:rPr>
          <w:b/>
          <w:bCs/>
          <w:color w:val="1F3864" w:themeColor="accent1" w:themeShade="80"/>
        </w:rPr>
        <w:t>i 13.00</w:t>
      </w:r>
      <w:r>
        <w:rPr>
          <w:color w:val="1F3864" w:themeColor="accent1" w:themeShade="80"/>
        </w:rPr>
        <w:t xml:space="preserve"> uur voor opa’s, oma’s, familie, vrienden en oud-leerlingen. </w:t>
      </w:r>
    </w:p>
    <w:p w14:paraId="2A4B9324" w14:textId="77777777" w:rsidR="00031077" w:rsidRDefault="00031077" w:rsidP="00395589">
      <w:pPr>
        <w:spacing w:after="0"/>
        <w:jc w:val="both"/>
        <w:rPr>
          <w:color w:val="1F3864" w:themeColor="accent1" w:themeShade="80"/>
        </w:rPr>
      </w:pPr>
    </w:p>
    <w:p w14:paraId="6CD87D14" w14:textId="6C5620C5" w:rsidR="009312F7" w:rsidRPr="00F81AF5" w:rsidRDefault="0054448F" w:rsidP="00395589">
      <w:pPr>
        <w:spacing w:after="0"/>
        <w:jc w:val="both"/>
        <w:rPr>
          <w:b/>
          <w:bCs/>
          <w:color w:val="1F4E79" w:themeColor="accent5" w:themeShade="80"/>
          <w:kern w:val="0"/>
          <w:u w:val="single"/>
          <w14:ligatures w14:val="none"/>
        </w:rPr>
      </w:pPr>
      <w:r>
        <w:rPr>
          <w:color w:val="1F3864" w:themeColor="accent1" w:themeShade="80"/>
        </w:rPr>
        <w:t xml:space="preserve">In de agenda op Kwieb zullen alle activiteiten en verzoeken voor ouderhulp komen te staan. </w:t>
      </w:r>
      <w:r w:rsidR="009312F7">
        <w:rPr>
          <w:color w:val="1F3864" w:themeColor="accent1" w:themeShade="80"/>
        </w:rPr>
        <w:t xml:space="preserve">We gaan er weer een mooi schooljaar van maken. </w:t>
      </w:r>
    </w:p>
    <w:sectPr w:rsidR="009312F7" w:rsidRPr="00F81AF5" w:rsidSect="00A777BC">
      <w:headerReference w:type="even" r:id="rId14"/>
      <w:headerReference w:type="default" r:id="rId15"/>
      <w:footerReference w:type="default" r:id="rId16"/>
      <w:headerReference w:type="first" r:id="rId17"/>
      <w:pgSz w:w="16838" w:h="11906" w:orient="landscape"/>
      <w:pgMar w:top="1417" w:right="1417" w:bottom="993" w:left="1417"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D80FF" w14:textId="77777777" w:rsidR="00682AF1" w:rsidRDefault="00682AF1" w:rsidP="00680B77">
      <w:pPr>
        <w:spacing w:after="0" w:line="240" w:lineRule="auto"/>
      </w:pPr>
      <w:r>
        <w:separator/>
      </w:r>
    </w:p>
  </w:endnote>
  <w:endnote w:type="continuationSeparator" w:id="0">
    <w:p w14:paraId="5FBCCA61" w14:textId="77777777" w:rsidR="00682AF1" w:rsidRDefault="00682AF1" w:rsidP="00680B77">
      <w:pPr>
        <w:spacing w:after="0" w:line="240" w:lineRule="auto"/>
      </w:pPr>
      <w:r>
        <w:continuationSeparator/>
      </w:r>
    </w:p>
  </w:endnote>
  <w:endnote w:type="continuationNotice" w:id="1">
    <w:p w14:paraId="48DA6D60" w14:textId="77777777" w:rsidR="00682AF1" w:rsidRDefault="00682A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038BD" w14:textId="3E47A285" w:rsidR="00680B77" w:rsidRPr="005F683D" w:rsidRDefault="005F683D" w:rsidP="005F683D">
    <w:pPr>
      <w:pStyle w:val="Voettekst"/>
      <w:ind w:left="6792" w:firstLine="3828"/>
      <w:rPr>
        <w:i/>
        <w:iCs/>
        <w:color w:val="1F4E79" w:themeColor="accent5" w:themeShade="80"/>
        <w:sz w:val="20"/>
        <w:szCs w:val="20"/>
      </w:rPr>
    </w:pPr>
    <w:r w:rsidRPr="00EC5747">
      <w:rPr>
        <w:noProof/>
        <w:color w:val="1F4E79" w:themeColor="accent5" w:themeShade="80"/>
      </w:rPr>
      <w:drawing>
        <wp:anchor distT="0" distB="0" distL="114300" distR="114300" simplePos="0" relativeHeight="251658243" behindDoc="1" locked="0" layoutInCell="1" allowOverlap="1" wp14:anchorId="719BF56D" wp14:editId="0674534A">
          <wp:simplePos x="0" y="0"/>
          <wp:positionH relativeFrom="column">
            <wp:posOffset>-652145</wp:posOffset>
          </wp:positionH>
          <wp:positionV relativeFrom="paragraph">
            <wp:posOffset>-123190</wp:posOffset>
          </wp:positionV>
          <wp:extent cx="1095059" cy="572135"/>
          <wp:effectExtent l="0" t="0" r="0" b="0"/>
          <wp:wrapTight wrapText="bothSides">
            <wp:wrapPolygon edited="0">
              <wp:start x="0" y="0"/>
              <wp:lineTo x="0" y="20857"/>
              <wp:lineTo x="21049" y="20857"/>
              <wp:lineTo x="21049" y="0"/>
              <wp:lineTo x="0" y="0"/>
            </wp:wrapPolygon>
          </wp:wrapTight>
          <wp:docPr id="876391091" name="Afbeelding 876391091"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3008" name="Afbeelding 1" descr="Afbeelding met tekst, Lettertype, Graphics, grafische vormgeving&#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5059" cy="572135"/>
                  </a:xfrm>
                  <a:prstGeom prst="rect">
                    <a:avLst/>
                  </a:prstGeom>
                </pic:spPr>
              </pic:pic>
            </a:graphicData>
          </a:graphic>
        </wp:anchor>
      </w:drawing>
    </w:r>
    <w:r w:rsidRPr="005F683D">
      <w:rPr>
        <w:i/>
        <w:iCs/>
        <w:color w:val="1F4E79" w:themeColor="accent5" w:themeShade="80"/>
        <w:sz w:val="20"/>
        <w:szCs w:val="20"/>
      </w:rPr>
      <w:t xml:space="preserve">Kindcentrum Willibrord, </w:t>
    </w:r>
    <w:r w:rsidR="001148F8">
      <w:rPr>
        <w:i/>
        <w:iCs/>
        <w:color w:val="1F4E79" w:themeColor="accent5" w:themeShade="80"/>
        <w:sz w:val="20"/>
        <w:szCs w:val="20"/>
      </w:rPr>
      <w:t>augustus</w:t>
    </w:r>
    <w:r w:rsidRPr="005F683D">
      <w:rPr>
        <w:i/>
        <w:iCs/>
        <w:color w:val="1F4E79" w:themeColor="accent5" w:themeShade="80"/>
        <w:sz w:val="20"/>
        <w:szCs w:val="20"/>
      </w:rPr>
      <w:t xml:space="preserve"> 202</w:t>
    </w:r>
    <w:r w:rsidR="001148F8">
      <w:rPr>
        <w:i/>
        <w:iCs/>
        <w:color w:val="1F4E79" w:themeColor="accent5" w:themeShade="80"/>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1B15E" w14:textId="77777777" w:rsidR="00682AF1" w:rsidRDefault="00682AF1" w:rsidP="00680B77">
      <w:pPr>
        <w:spacing w:after="0" w:line="240" w:lineRule="auto"/>
      </w:pPr>
      <w:r>
        <w:separator/>
      </w:r>
    </w:p>
  </w:footnote>
  <w:footnote w:type="continuationSeparator" w:id="0">
    <w:p w14:paraId="373CDA68" w14:textId="77777777" w:rsidR="00682AF1" w:rsidRDefault="00682AF1" w:rsidP="00680B77">
      <w:pPr>
        <w:spacing w:after="0" w:line="240" w:lineRule="auto"/>
      </w:pPr>
      <w:r>
        <w:continuationSeparator/>
      </w:r>
    </w:p>
  </w:footnote>
  <w:footnote w:type="continuationNotice" w:id="1">
    <w:p w14:paraId="1FD9F4DB" w14:textId="77777777" w:rsidR="00682AF1" w:rsidRDefault="00682A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C518" w14:textId="3E718157" w:rsidR="00680B77" w:rsidRDefault="00000000">
    <w:pPr>
      <w:pStyle w:val="Koptekst"/>
    </w:pPr>
    <w:r>
      <w:rPr>
        <w:noProof/>
      </w:rPr>
      <w:pict w14:anchorId="237BCC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26657" o:spid="_x0000_s1032" type="#_x0000_t75" style="position:absolute;margin-left:0;margin-top:0;width:750.1pt;height:750.1pt;z-index:-251658239;mso-position-horizontal:center;mso-position-horizontal-relative:margin;mso-position-vertical:center;mso-position-vertical-relative:margin" o:allowincell="f">
          <v:imagedata r:id="rId1" o:title="rimpelinge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3890" w14:textId="5F6A11E0" w:rsidR="00680B77" w:rsidRDefault="00000000">
    <w:pPr>
      <w:pStyle w:val="Koptekst"/>
    </w:pPr>
    <w:r>
      <w:rPr>
        <w:noProof/>
      </w:rPr>
      <w:pict w14:anchorId="033CA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26658" o:spid="_x0000_s1033" type="#_x0000_t75" style="position:absolute;margin-left:0;margin-top:0;width:750.1pt;height:750.1pt;z-index:-251658238;mso-position-horizontal:center;mso-position-horizontal-relative:margin;mso-position-vertical:center;mso-position-vertical-relative:margin" o:allowincell="f">
          <v:imagedata r:id="rId1" o:title="rimpelinge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3162" w14:textId="5CB08694" w:rsidR="00680B77" w:rsidRDefault="00000000">
    <w:pPr>
      <w:pStyle w:val="Koptekst"/>
    </w:pPr>
    <w:r>
      <w:rPr>
        <w:noProof/>
      </w:rPr>
      <w:pict w14:anchorId="7B27BC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26656" o:spid="_x0000_s1031" type="#_x0000_t75" style="position:absolute;margin-left:0;margin-top:0;width:750.1pt;height:750.1pt;z-index:-251658240;mso-position-horizontal:center;mso-position-horizontal-relative:margin;mso-position-vertical:center;mso-position-vertical-relative:margin" o:allowincell="f">
          <v:imagedata r:id="rId1" o:title="rimpelinge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3ACF"/>
    <w:multiLevelType w:val="hybridMultilevel"/>
    <w:tmpl w:val="25E4DD62"/>
    <w:lvl w:ilvl="0" w:tplc="ECFE8502">
      <w:start w:val="862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5C786B"/>
    <w:multiLevelType w:val="hybridMultilevel"/>
    <w:tmpl w:val="F07A18CC"/>
    <w:lvl w:ilvl="0" w:tplc="AC48D12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62199B"/>
    <w:multiLevelType w:val="hybridMultilevel"/>
    <w:tmpl w:val="27206502"/>
    <w:lvl w:ilvl="0" w:tplc="FF980E40">
      <w:start w:val="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082A8F"/>
    <w:multiLevelType w:val="hybridMultilevel"/>
    <w:tmpl w:val="9DE84712"/>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2594931">
    <w:abstractNumId w:val="2"/>
  </w:num>
  <w:num w:numId="2" w16cid:durableId="1216967169">
    <w:abstractNumId w:val="1"/>
  </w:num>
  <w:num w:numId="3" w16cid:durableId="1396195356">
    <w:abstractNumId w:val="3"/>
  </w:num>
  <w:num w:numId="4" w16cid:durableId="1019425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E8E"/>
    <w:rsid w:val="00007BF8"/>
    <w:rsid w:val="00015EEE"/>
    <w:rsid w:val="00031077"/>
    <w:rsid w:val="000313FD"/>
    <w:rsid w:val="00034346"/>
    <w:rsid w:val="00034F25"/>
    <w:rsid w:val="00040EBA"/>
    <w:rsid w:val="000463D1"/>
    <w:rsid w:val="00051B2D"/>
    <w:rsid w:val="00063F09"/>
    <w:rsid w:val="000771CD"/>
    <w:rsid w:val="00082665"/>
    <w:rsid w:val="000913CA"/>
    <w:rsid w:val="00091A9F"/>
    <w:rsid w:val="00093CDF"/>
    <w:rsid w:val="00094DF5"/>
    <w:rsid w:val="00097CAA"/>
    <w:rsid w:val="000A096F"/>
    <w:rsid w:val="000A321D"/>
    <w:rsid w:val="000A6AF9"/>
    <w:rsid w:val="000B6764"/>
    <w:rsid w:val="000B7416"/>
    <w:rsid w:val="000C0A49"/>
    <w:rsid w:val="000D389D"/>
    <w:rsid w:val="000E48F4"/>
    <w:rsid w:val="000E6D06"/>
    <w:rsid w:val="000F6D33"/>
    <w:rsid w:val="00105551"/>
    <w:rsid w:val="001079A5"/>
    <w:rsid w:val="0011400E"/>
    <w:rsid w:val="001148F8"/>
    <w:rsid w:val="00115063"/>
    <w:rsid w:val="00125770"/>
    <w:rsid w:val="00125D6B"/>
    <w:rsid w:val="001345CF"/>
    <w:rsid w:val="00135302"/>
    <w:rsid w:val="00140C65"/>
    <w:rsid w:val="00141975"/>
    <w:rsid w:val="00152A0E"/>
    <w:rsid w:val="00176E45"/>
    <w:rsid w:val="00181884"/>
    <w:rsid w:val="0019077B"/>
    <w:rsid w:val="00190B6F"/>
    <w:rsid w:val="001A25DF"/>
    <w:rsid w:val="001A6E3B"/>
    <w:rsid w:val="001B6C8E"/>
    <w:rsid w:val="001B6FB2"/>
    <w:rsid w:val="001B72F3"/>
    <w:rsid w:val="001B778B"/>
    <w:rsid w:val="001B7F36"/>
    <w:rsid w:val="001C1CED"/>
    <w:rsid w:val="001C7D86"/>
    <w:rsid w:val="001D2A8A"/>
    <w:rsid w:val="001E47AB"/>
    <w:rsid w:val="001E5050"/>
    <w:rsid w:val="002017A9"/>
    <w:rsid w:val="0020189F"/>
    <w:rsid w:val="002060D8"/>
    <w:rsid w:val="00214D76"/>
    <w:rsid w:val="002169CA"/>
    <w:rsid w:val="002346CC"/>
    <w:rsid w:val="00243A8A"/>
    <w:rsid w:val="00246A85"/>
    <w:rsid w:val="002526A5"/>
    <w:rsid w:val="00262701"/>
    <w:rsid w:val="00275400"/>
    <w:rsid w:val="00281AA1"/>
    <w:rsid w:val="00293ECF"/>
    <w:rsid w:val="002B76ED"/>
    <w:rsid w:val="002C0DE8"/>
    <w:rsid w:val="002D5C33"/>
    <w:rsid w:val="002D61E0"/>
    <w:rsid w:val="002E3F01"/>
    <w:rsid w:val="002E43A2"/>
    <w:rsid w:val="002F1AB0"/>
    <w:rsid w:val="002F28D2"/>
    <w:rsid w:val="00304C77"/>
    <w:rsid w:val="00307930"/>
    <w:rsid w:val="00310982"/>
    <w:rsid w:val="0031497F"/>
    <w:rsid w:val="003154CE"/>
    <w:rsid w:val="00330736"/>
    <w:rsid w:val="00346AFD"/>
    <w:rsid w:val="0035250B"/>
    <w:rsid w:val="00352E2B"/>
    <w:rsid w:val="003839CB"/>
    <w:rsid w:val="0039461A"/>
    <w:rsid w:val="00395589"/>
    <w:rsid w:val="003D42F6"/>
    <w:rsid w:val="003E47DE"/>
    <w:rsid w:val="003E608B"/>
    <w:rsid w:val="003E66A3"/>
    <w:rsid w:val="003F36E4"/>
    <w:rsid w:val="003F50EB"/>
    <w:rsid w:val="00400C42"/>
    <w:rsid w:val="004022C1"/>
    <w:rsid w:val="00410543"/>
    <w:rsid w:val="004208DD"/>
    <w:rsid w:val="00421682"/>
    <w:rsid w:val="00422CA1"/>
    <w:rsid w:val="0042417E"/>
    <w:rsid w:val="00431B6F"/>
    <w:rsid w:val="00436272"/>
    <w:rsid w:val="0043634D"/>
    <w:rsid w:val="00447AB3"/>
    <w:rsid w:val="004523A7"/>
    <w:rsid w:val="004644F2"/>
    <w:rsid w:val="00473D57"/>
    <w:rsid w:val="0047403F"/>
    <w:rsid w:val="004816C7"/>
    <w:rsid w:val="00486E9C"/>
    <w:rsid w:val="0048706F"/>
    <w:rsid w:val="00491CF8"/>
    <w:rsid w:val="00492FD5"/>
    <w:rsid w:val="004A7BED"/>
    <w:rsid w:val="004B1D4D"/>
    <w:rsid w:val="004B5684"/>
    <w:rsid w:val="004B5B20"/>
    <w:rsid w:val="004B791B"/>
    <w:rsid w:val="004C0A29"/>
    <w:rsid w:val="004D6145"/>
    <w:rsid w:val="00511E64"/>
    <w:rsid w:val="0051645D"/>
    <w:rsid w:val="00535E82"/>
    <w:rsid w:val="0053699B"/>
    <w:rsid w:val="0054448F"/>
    <w:rsid w:val="00546DE9"/>
    <w:rsid w:val="00547610"/>
    <w:rsid w:val="00554678"/>
    <w:rsid w:val="005716B4"/>
    <w:rsid w:val="0057738F"/>
    <w:rsid w:val="00590667"/>
    <w:rsid w:val="005A46A8"/>
    <w:rsid w:val="005A73EE"/>
    <w:rsid w:val="005B248F"/>
    <w:rsid w:val="005C3B67"/>
    <w:rsid w:val="005C56FC"/>
    <w:rsid w:val="005E41F4"/>
    <w:rsid w:val="005F03DE"/>
    <w:rsid w:val="005F683D"/>
    <w:rsid w:val="005F7A6E"/>
    <w:rsid w:val="00603337"/>
    <w:rsid w:val="006079A5"/>
    <w:rsid w:val="006113A4"/>
    <w:rsid w:val="00614B67"/>
    <w:rsid w:val="00626FAA"/>
    <w:rsid w:val="00627905"/>
    <w:rsid w:val="00631940"/>
    <w:rsid w:val="00634FD6"/>
    <w:rsid w:val="00637317"/>
    <w:rsid w:val="00642BD9"/>
    <w:rsid w:val="006445C4"/>
    <w:rsid w:val="00655C37"/>
    <w:rsid w:val="006615AF"/>
    <w:rsid w:val="00680B77"/>
    <w:rsid w:val="00682AF1"/>
    <w:rsid w:val="0068345C"/>
    <w:rsid w:val="006839A5"/>
    <w:rsid w:val="00691F86"/>
    <w:rsid w:val="00693757"/>
    <w:rsid w:val="006A417F"/>
    <w:rsid w:val="006A45CD"/>
    <w:rsid w:val="006B772F"/>
    <w:rsid w:val="006B7CAD"/>
    <w:rsid w:val="006E398B"/>
    <w:rsid w:val="006E3F66"/>
    <w:rsid w:val="006E4CED"/>
    <w:rsid w:val="007210EB"/>
    <w:rsid w:val="00730FC3"/>
    <w:rsid w:val="00736A60"/>
    <w:rsid w:val="007409A6"/>
    <w:rsid w:val="00742207"/>
    <w:rsid w:val="0075179E"/>
    <w:rsid w:val="007517FA"/>
    <w:rsid w:val="0077142A"/>
    <w:rsid w:val="00776A99"/>
    <w:rsid w:val="007846DB"/>
    <w:rsid w:val="007851A7"/>
    <w:rsid w:val="00790617"/>
    <w:rsid w:val="007A2DAB"/>
    <w:rsid w:val="007A7331"/>
    <w:rsid w:val="007B0521"/>
    <w:rsid w:val="007B2668"/>
    <w:rsid w:val="007B55B8"/>
    <w:rsid w:val="007C0E2C"/>
    <w:rsid w:val="007C23A3"/>
    <w:rsid w:val="007C5991"/>
    <w:rsid w:val="007C7F19"/>
    <w:rsid w:val="007E27CC"/>
    <w:rsid w:val="007E607B"/>
    <w:rsid w:val="007E643D"/>
    <w:rsid w:val="007E6F36"/>
    <w:rsid w:val="007F3A38"/>
    <w:rsid w:val="00800230"/>
    <w:rsid w:val="00805784"/>
    <w:rsid w:val="008479AD"/>
    <w:rsid w:val="00872B13"/>
    <w:rsid w:val="00891A20"/>
    <w:rsid w:val="008932CD"/>
    <w:rsid w:val="008A2DFB"/>
    <w:rsid w:val="008A75A0"/>
    <w:rsid w:val="008B5EB1"/>
    <w:rsid w:val="008B72C7"/>
    <w:rsid w:val="008E125C"/>
    <w:rsid w:val="008E7BD2"/>
    <w:rsid w:val="008F7E43"/>
    <w:rsid w:val="009057F3"/>
    <w:rsid w:val="00913378"/>
    <w:rsid w:val="009149CE"/>
    <w:rsid w:val="00914E76"/>
    <w:rsid w:val="009312F7"/>
    <w:rsid w:val="009322B2"/>
    <w:rsid w:val="009429BB"/>
    <w:rsid w:val="00944B69"/>
    <w:rsid w:val="00954459"/>
    <w:rsid w:val="00956BD5"/>
    <w:rsid w:val="00966FAC"/>
    <w:rsid w:val="0097468E"/>
    <w:rsid w:val="009908AB"/>
    <w:rsid w:val="009B0F60"/>
    <w:rsid w:val="009B308D"/>
    <w:rsid w:val="009D041A"/>
    <w:rsid w:val="009E15F7"/>
    <w:rsid w:val="009E4548"/>
    <w:rsid w:val="009E517A"/>
    <w:rsid w:val="00A0743A"/>
    <w:rsid w:val="00A10266"/>
    <w:rsid w:val="00A22E8E"/>
    <w:rsid w:val="00A27912"/>
    <w:rsid w:val="00A30A43"/>
    <w:rsid w:val="00A36B08"/>
    <w:rsid w:val="00A423F8"/>
    <w:rsid w:val="00A513DE"/>
    <w:rsid w:val="00A57B27"/>
    <w:rsid w:val="00A64FB7"/>
    <w:rsid w:val="00A777BC"/>
    <w:rsid w:val="00A8011E"/>
    <w:rsid w:val="00A86953"/>
    <w:rsid w:val="00A91E3C"/>
    <w:rsid w:val="00AA455A"/>
    <w:rsid w:val="00AA6F66"/>
    <w:rsid w:val="00AB06B0"/>
    <w:rsid w:val="00AB3276"/>
    <w:rsid w:val="00AD6559"/>
    <w:rsid w:val="00AF6952"/>
    <w:rsid w:val="00B015DD"/>
    <w:rsid w:val="00B0660B"/>
    <w:rsid w:val="00B07B85"/>
    <w:rsid w:val="00B1213F"/>
    <w:rsid w:val="00B30396"/>
    <w:rsid w:val="00B30975"/>
    <w:rsid w:val="00B35703"/>
    <w:rsid w:val="00B37857"/>
    <w:rsid w:val="00B52748"/>
    <w:rsid w:val="00B63B38"/>
    <w:rsid w:val="00B65CE2"/>
    <w:rsid w:val="00B65E6A"/>
    <w:rsid w:val="00B71E97"/>
    <w:rsid w:val="00B7288B"/>
    <w:rsid w:val="00B77CAD"/>
    <w:rsid w:val="00B92306"/>
    <w:rsid w:val="00B93F93"/>
    <w:rsid w:val="00BF10FD"/>
    <w:rsid w:val="00BF2C90"/>
    <w:rsid w:val="00BF2E07"/>
    <w:rsid w:val="00BF72EF"/>
    <w:rsid w:val="00C00EF8"/>
    <w:rsid w:val="00C03F91"/>
    <w:rsid w:val="00C04344"/>
    <w:rsid w:val="00C050E4"/>
    <w:rsid w:val="00C1145F"/>
    <w:rsid w:val="00C11730"/>
    <w:rsid w:val="00C147C2"/>
    <w:rsid w:val="00C17C6D"/>
    <w:rsid w:val="00C30E30"/>
    <w:rsid w:val="00C36BCF"/>
    <w:rsid w:val="00C4290F"/>
    <w:rsid w:val="00C72112"/>
    <w:rsid w:val="00C763BB"/>
    <w:rsid w:val="00CA7F24"/>
    <w:rsid w:val="00CB0BC3"/>
    <w:rsid w:val="00CB5839"/>
    <w:rsid w:val="00CC0E9D"/>
    <w:rsid w:val="00CD0750"/>
    <w:rsid w:val="00CE059D"/>
    <w:rsid w:val="00CE3241"/>
    <w:rsid w:val="00CE3376"/>
    <w:rsid w:val="00CF0F79"/>
    <w:rsid w:val="00CF1979"/>
    <w:rsid w:val="00CF1A4B"/>
    <w:rsid w:val="00CF6D30"/>
    <w:rsid w:val="00D13D2D"/>
    <w:rsid w:val="00D1448E"/>
    <w:rsid w:val="00D31E94"/>
    <w:rsid w:val="00D32959"/>
    <w:rsid w:val="00D32A7B"/>
    <w:rsid w:val="00D3422D"/>
    <w:rsid w:val="00D361C7"/>
    <w:rsid w:val="00D37AB8"/>
    <w:rsid w:val="00D407FC"/>
    <w:rsid w:val="00D41B60"/>
    <w:rsid w:val="00D63189"/>
    <w:rsid w:val="00D63ED4"/>
    <w:rsid w:val="00D81CD1"/>
    <w:rsid w:val="00D910AF"/>
    <w:rsid w:val="00DA2B4B"/>
    <w:rsid w:val="00DA6870"/>
    <w:rsid w:val="00DA7011"/>
    <w:rsid w:val="00DD1E88"/>
    <w:rsid w:val="00DE0210"/>
    <w:rsid w:val="00E02C45"/>
    <w:rsid w:val="00E27F06"/>
    <w:rsid w:val="00E36FCF"/>
    <w:rsid w:val="00E503CB"/>
    <w:rsid w:val="00E50CC4"/>
    <w:rsid w:val="00E56711"/>
    <w:rsid w:val="00E5742F"/>
    <w:rsid w:val="00E60055"/>
    <w:rsid w:val="00E657A1"/>
    <w:rsid w:val="00E77E35"/>
    <w:rsid w:val="00EA143B"/>
    <w:rsid w:val="00EA58B4"/>
    <w:rsid w:val="00EA7874"/>
    <w:rsid w:val="00EB2285"/>
    <w:rsid w:val="00EB51C5"/>
    <w:rsid w:val="00EB76D8"/>
    <w:rsid w:val="00EC5747"/>
    <w:rsid w:val="00EC7A79"/>
    <w:rsid w:val="00ED12C5"/>
    <w:rsid w:val="00ED4F5B"/>
    <w:rsid w:val="00EE02A1"/>
    <w:rsid w:val="00EF0CBA"/>
    <w:rsid w:val="00EF1586"/>
    <w:rsid w:val="00F06A65"/>
    <w:rsid w:val="00F22936"/>
    <w:rsid w:val="00F304F1"/>
    <w:rsid w:val="00F31F70"/>
    <w:rsid w:val="00F46907"/>
    <w:rsid w:val="00F5386B"/>
    <w:rsid w:val="00F552D0"/>
    <w:rsid w:val="00F56372"/>
    <w:rsid w:val="00F75FA5"/>
    <w:rsid w:val="00F81AF5"/>
    <w:rsid w:val="00F874A9"/>
    <w:rsid w:val="00FC0530"/>
    <w:rsid w:val="00FC509A"/>
    <w:rsid w:val="00FC6625"/>
    <w:rsid w:val="00FD5E5A"/>
    <w:rsid w:val="00FE27B0"/>
    <w:rsid w:val="00FF2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3ED2B"/>
  <w15:chartTrackingRefBased/>
  <w15:docId w15:val="{447A625C-0E1D-4EE8-B8AF-E254BAF86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80B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80B77"/>
  </w:style>
  <w:style w:type="paragraph" w:styleId="Voettekst">
    <w:name w:val="footer"/>
    <w:basedOn w:val="Standaard"/>
    <w:link w:val="VoettekstChar"/>
    <w:uiPriority w:val="99"/>
    <w:unhideWhenUsed/>
    <w:rsid w:val="00680B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80B77"/>
  </w:style>
  <w:style w:type="paragraph" w:styleId="Geenafstand">
    <w:name w:val="No Spacing"/>
    <w:uiPriority w:val="1"/>
    <w:qFormat/>
    <w:rsid w:val="00281AA1"/>
    <w:pPr>
      <w:spacing w:after="0" w:line="240" w:lineRule="auto"/>
    </w:pPr>
    <w:rPr>
      <w:kern w:val="0"/>
      <w14:ligatures w14:val="none"/>
    </w:rPr>
  </w:style>
  <w:style w:type="table" w:styleId="Tabelraster">
    <w:name w:val="Table Grid"/>
    <w:basedOn w:val="Standaardtabel"/>
    <w:uiPriority w:val="39"/>
    <w:rsid w:val="003E47D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68345C"/>
    <w:rPr>
      <w:color w:val="0563C1"/>
      <w:u w:val="single"/>
    </w:rPr>
  </w:style>
  <w:style w:type="character" w:styleId="Onopgelostemelding">
    <w:name w:val="Unresolved Mention"/>
    <w:basedOn w:val="Standaardalinea-lettertype"/>
    <w:uiPriority w:val="99"/>
    <w:semiHidden/>
    <w:unhideWhenUsed/>
    <w:rsid w:val="00436272"/>
    <w:rPr>
      <w:color w:val="605E5C"/>
      <w:shd w:val="clear" w:color="auto" w:fill="E1DFDD"/>
    </w:rPr>
  </w:style>
  <w:style w:type="paragraph" w:customStyle="1" w:styleId="paragraph">
    <w:name w:val="paragraph"/>
    <w:basedOn w:val="Standaard"/>
    <w:rsid w:val="00AD655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AD6559"/>
  </w:style>
  <w:style w:type="character" w:customStyle="1" w:styleId="eop">
    <w:name w:val="eop"/>
    <w:basedOn w:val="Standaardalinea-lettertype"/>
    <w:rsid w:val="00AD6559"/>
  </w:style>
  <w:style w:type="character" w:customStyle="1" w:styleId="contextualspellingandgrammarerror">
    <w:name w:val="contextualspellingandgrammarerror"/>
    <w:basedOn w:val="Standaardalinea-lettertype"/>
    <w:rsid w:val="00AD6559"/>
  </w:style>
  <w:style w:type="character" w:customStyle="1" w:styleId="spellingerror">
    <w:name w:val="spellingerror"/>
    <w:basedOn w:val="Standaardalinea-lettertype"/>
    <w:rsid w:val="00AD6559"/>
  </w:style>
  <w:style w:type="paragraph" w:styleId="Lijstalinea">
    <w:name w:val="List Paragraph"/>
    <w:basedOn w:val="Standaard"/>
    <w:uiPriority w:val="34"/>
    <w:qFormat/>
    <w:rsid w:val="002C0DE8"/>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228340">
      <w:bodyDiv w:val="1"/>
      <w:marLeft w:val="0"/>
      <w:marRight w:val="0"/>
      <w:marTop w:val="0"/>
      <w:marBottom w:val="0"/>
      <w:divBdr>
        <w:top w:val="none" w:sz="0" w:space="0" w:color="auto"/>
        <w:left w:val="none" w:sz="0" w:space="0" w:color="auto"/>
        <w:bottom w:val="none" w:sz="0" w:space="0" w:color="auto"/>
        <w:right w:val="none" w:sz="0" w:space="0" w:color="auto"/>
      </w:divBdr>
    </w:div>
    <w:div w:id="148311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8fbaaba1-158b-4429-a55b-b3f18f621a7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5AD620CADB3D44DA252BE254E0ED4B2" ma:contentTypeVersion="19" ma:contentTypeDescription="Een nieuw document maken." ma:contentTypeScope="" ma:versionID="39abac5250c2a9d32cd526869961567d">
  <xsd:schema xmlns:xsd="http://www.w3.org/2001/XMLSchema" xmlns:xs="http://www.w3.org/2001/XMLSchema" xmlns:p="http://schemas.microsoft.com/office/2006/metadata/properties" xmlns:ns1="http://schemas.microsoft.com/sharepoint/v3" xmlns:ns2="c38901ba-b406-4095-91b4-84b039422e47" xmlns:ns3="8fbaaba1-158b-4429-a55b-b3f18f621a76" targetNamespace="http://schemas.microsoft.com/office/2006/metadata/properties" ma:root="true" ma:fieldsID="e1e8cb0dcb35cd0980ac680d0436845d" ns1:_="" ns2:_="" ns3:_="">
    <xsd:import namespace="http://schemas.microsoft.com/sharepoint/v3"/>
    <xsd:import namespace="c38901ba-b406-4095-91b4-84b039422e47"/>
    <xsd:import namespace="8fbaaba1-158b-4429-a55b-b3f18f621a76"/>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8901ba-b406-4095-91b4-84b039422e47"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baaba1-158b-4429-a55b-b3f18f621a7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97930d97-a13f-4334-bcfc-44a4953a37fd"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B57F7-9D4A-4BDD-8600-DCC49CCFBB3C}">
  <ds:schemaRefs>
    <ds:schemaRef ds:uri="http://schemas.microsoft.com/sharepoint/v3/contenttype/forms"/>
  </ds:schemaRefs>
</ds:datastoreItem>
</file>

<file path=customXml/itemProps2.xml><?xml version="1.0" encoding="utf-8"?>
<ds:datastoreItem xmlns:ds="http://schemas.openxmlformats.org/officeDocument/2006/customXml" ds:itemID="{914BBB96-A333-4C59-B92E-480AFA0A4452}">
  <ds:schemaRefs>
    <ds:schemaRef ds:uri="http://schemas.microsoft.com/office/2006/metadata/properties"/>
    <ds:schemaRef ds:uri="http://schemas.microsoft.com/office/infopath/2007/PartnerControls"/>
    <ds:schemaRef ds:uri="http://schemas.microsoft.com/sharepoint/v3"/>
    <ds:schemaRef ds:uri="8fbaaba1-158b-4429-a55b-b3f18f621a76"/>
  </ds:schemaRefs>
</ds:datastoreItem>
</file>

<file path=customXml/itemProps3.xml><?xml version="1.0" encoding="utf-8"?>
<ds:datastoreItem xmlns:ds="http://schemas.openxmlformats.org/officeDocument/2006/customXml" ds:itemID="{50598CAC-9965-4795-B217-F9B229600CC8}">
  <ds:schemaRefs>
    <ds:schemaRef ds:uri="http://schemas.openxmlformats.org/officeDocument/2006/bibliography"/>
  </ds:schemaRefs>
</ds:datastoreItem>
</file>

<file path=customXml/itemProps4.xml><?xml version="1.0" encoding="utf-8"?>
<ds:datastoreItem xmlns:ds="http://schemas.openxmlformats.org/officeDocument/2006/customXml" ds:itemID="{3E0E1157-3332-440B-ABEF-871D8A093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8901ba-b406-4095-91b4-84b039422e47"/>
    <ds:schemaRef ds:uri="8fbaaba1-158b-4429-a55b-b3f18f621a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2</Pages>
  <Words>839</Words>
  <Characters>4620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Kraakman - Bruggeling</dc:creator>
  <cp:keywords/>
  <dc:description/>
  <cp:lastModifiedBy>Jacintha de Groot</cp:lastModifiedBy>
  <cp:revision>25</cp:revision>
  <dcterms:created xsi:type="dcterms:W3CDTF">2026-08-18T10:32:00Z</dcterms:created>
  <dcterms:modified xsi:type="dcterms:W3CDTF">2026-08-25T09:48:00Z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0x010100C5AD620CADB3D44DA252BE254E0ED4B2</vt:lpwstr>
  </property>
  <property fmtid="{D5CDD505-2E9C-101B-9397-08002B2CF9AE}" pid="3" name="b28efbd2c3c64e6b9602d2695500b4fa">
    <vt:lpwstr/>
  </property>
  <property fmtid="{D5CDD505-2E9C-101B-9397-08002B2CF9AE}" pid="4" name="Themas">
    <vt:lpwstr/>
  </property>
  <property fmtid="{D5CDD505-2E9C-101B-9397-08002B2CF9AE}" pid="5" name="MediaServiceImageTags">
    <vt:lpwstr/>
  </property>
  <property fmtid="{D5CDD505-2E9C-101B-9397-08002B2CF9AE}" pid="6" name="Schooldocumenttype">
    <vt:lpwstr/>
  </property>
  <property fmtid="{D5CDD505-2E9C-101B-9397-08002B2CF9AE}" pid="7" name="od851464fc7f46e8a4bdfdc14dd01eac">
    <vt:lpwstr/>
  </property>
  <property fmtid="{D5CDD505-2E9C-101B-9397-08002B2CF9AE}" pid="8" name="Organen">
    <vt:lpwstr/>
  </property>
  <property fmtid="{D5CDD505-2E9C-101B-9397-08002B2CF9AE}" pid="9" name="Scholen">
    <vt:lpwstr/>
  </property>
  <property fmtid="{D5CDD505-2E9C-101B-9397-08002B2CF9AE}" pid="10" name="g02ed73d91234c6cb9071f75733c0fb9">
    <vt:lpwstr/>
  </property>
  <property fmtid="{D5CDD505-2E9C-101B-9397-08002B2CF9AE}" pid="11" name="fa79acd49223493792e80120a10a8cd0">
    <vt:lpwstr/>
  </property>
  <property fmtid="{D5CDD505-2E9C-101B-9397-08002B2CF9AE}" pid="12" name="mfeb0dfc8b29456a901b8419dcb1ed37">
    <vt:lpwstr/>
  </property>
  <property fmtid="{D5CDD505-2E9C-101B-9397-08002B2CF9AE}" pid="13" name="abb6e798af34489f865411e2d10c627f">
    <vt:lpwstr/>
  </property>
  <property fmtid="{D5CDD505-2E9C-101B-9397-08002B2CF9AE}" pid="14" name="Beleid">
    <vt:lpwstr/>
  </property>
  <property fmtid="{D5CDD505-2E9C-101B-9397-08002B2CF9AE}" pid="15" name="Groepen">
    <vt:lpwstr/>
  </property>
  <property fmtid="{D5CDD505-2E9C-101B-9397-08002B2CF9AE}" pid="16" name="Tags">
    <vt:lpwstr/>
  </property>
  <property fmtid="{D5CDD505-2E9C-101B-9397-08002B2CF9AE}" pid="17" name="p2a5124cc52c4a2f8ebc11fef50fed0e">
    <vt:lpwstr/>
  </property>
  <property fmtid="{D5CDD505-2E9C-101B-9397-08002B2CF9AE}" pid="18" name="TaxCatchAll">
    <vt:lpwstr/>
  </property>
</Properties>
</file>